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D0D3E" w14:textId="77777777" w:rsidR="002D2622" w:rsidRDefault="002D2622" w:rsidP="009570E5">
      <w:pPr>
        <w:spacing w:before="204" w:after="72" w:line="240" w:lineRule="auto"/>
        <w:jc w:val="center"/>
        <w:textAlignment w:val="baseline"/>
        <w:rPr>
          <w:rFonts w:ascii="Fira Sans Light" w:eastAsia="Times New Roman" w:hAnsi="Fira Sans Light"/>
          <w:b/>
          <w:bCs/>
          <w:color w:val="231F20"/>
          <w:sz w:val="48"/>
          <w:szCs w:val="48"/>
          <w:lang w:eastAsia="hr-HR"/>
        </w:rPr>
      </w:pPr>
    </w:p>
    <w:p w14:paraId="5CC1DE8F" w14:textId="77777777" w:rsidR="002D2622" w:rsidRDefault="002D2622" w:rsidP="009570E5">
      <w:pPr>
        <w:spacing w:before="204" w:after="72" w:line="240" w:lineRule="auto"/>
        <w:jc w:val="center"/>
        <w:textAlignment w:val="baseline"/>
        <w:rPr>
          <w:rFonts w:ascii="Fira Sans Light" w:eastAsia="Times New Roman" w:hAnsi="Fira Sans Light"/>
          <w:b/>
          <w:bCs/>
          <w:color w:val="231F20"/>
          <w:sz w:val="48"/>
          <w:szCs w:val="48"/>
          <w:lang w:eastAsia="hr-HR"/>
        </w:rPr>
      </w:pPr>
    </w:p>
    <w:p w14:paraId="14840864" w14:textId="77777777" w:rsidR="002D2622" w:rsidRDefault="002D2622" w:rsidP="009570E5">
      <w:pPr>
        <w:spacing w:before="204" w:after="72" w:line="240" w:lineRule="auto"/>
        <w:jc w:val="center"/>
        <w:textAlignment w:val="baseline"/>
        <w:rPr>
          <w:rFonts w:ascii="Fira Sans Light" w:eastAsia="Times New Roman" w:hAnsi="Fira Sans Light"/>
          <w:b/>
          <w:bCs/>
          <w:color w:val="231F20"/>
          <w:sz w:val="48"/>
          <w:szCs w:val="48"/>
          <w:lang w:eastAsia="hr-HR"/>
        </w:rPr>
      </w:pPr>
    </w:p>
    <w:p w14:paraId="2842A225" w14:textId="77777777" w:rsidR="002D2622" w:rsidRDefault="002D2622" w:rsidP="009570E5">
      <w:pPr>
        <w:spacing w:before="204" w:after="72" w:line="240" w:lineRule="auto"/>
        <w:jc w:val="center"/>
        <w:textAlignment w:val="baseline"/>
        <w:rPr>
          <w:rFonts w:ascii="Fira Sans Light" w:eastAsia="Times New Roman" w:hAnsi="Fira Sans Light"/>
          <w:b/>
          <w:bCs/>
          <w:color w:val="231F20"/>
          <w:sz w:val="48"/>
          <w:szCs w:val="48"/>
          <w:lang w:eastAsia="hr-HR"/>
        </w:rPr>
      </w:pPr>
    </w:p>
    <w:p w14:paraId="0D3A069D" w14:textId="77777777" w:rsidR="009570E5" w:rsidRPr="008D1A7B" w:rsidRDefault="009570E5" w:rsidP="009570E5">
      <w:pPr>
        <w:spacing w:before="204" w:after="72" w:line="240" w:lineRule="auto"/>
        <w:jc w:val="center"/>
        <w:textAlignment w:val="baseline"/>
        <w:rPr>
          <w:rFonts w:ascii="Fira Sans Light" w:eastAsia="Times New Roman" w:hAnsi="Fira Sans Light"/>
          <w:b/>
          <w:bCs/>
          <w:color w:val="231F20"/>
          <w:sz w:val="48"/>
          <w:szCs w:val="48"/>
          <w:lang w:eastAsia="hr-HR"/>
        </w:rPr>
      </w:pPr>
      <w:r w:rsidRPr="008D1A7B">
        <w:rPr>
          <w:rFonts w:ascii="Fira Sans Light" w:eastAsia="Times New Roman" w:hAnsi="Fira Sans Light"/>
          <w:b/>
          <w:bCs/>
          <w:color w:val="231F20"/>
          <w:sz w:val="48"/>
          <w:szCs w:val="48"/>
          <w:lang w:eastAsia="hr-HR"/>
        </w:rPr>
        <w:t xml:space="preserve"> VREDNOVANJE OSTVARENOSTI</w:t>
      </w:r>
      <w:r w:rsidRPr="008D1A7B">
        <w:rPr>
          <w:rFonts w:ascii="Fira Sans Light" w:eastAsia="Times New Roman" w:hAnsi="Fira Sans Light"/>
          <w:b/>
          <w:bCs/>
          <w:color w:val="231F20"/>
          <w:sz w:val="48"/>
          <w:szCs w:val="48"/>
          <w:lang w:eastAsia="hr-HR"/>
        </w:rPr>
        <w:br/>
        <w:t>ODGOJNO-OBRAZOVNIH ISHODA</w:t>
      </w:r>
    </w:p>
    <w:p w14:paraId="061C7BB2" w14:textId="7120FC6E" w:rsidR="00950609" w:rsidRPr="008D1A7B" w:rsidRDefault="00CA63AF" w:rsidP="00D476B6">
      <w:pPr>
        <w:pStyle w:val="Odlomakpopisa"/>
        <w:numPr>
          <w:ilvl w:val="0"/>
          <w:numId w:val="2"/>
        </w:numPr>
        <w:spacing w:before="204" w:after="72" w:line="240" w:lineRule="auto"/>
        <w:jc w:val="center"/>
        <w:textAlignment w:val="baseline"/>
        <w:rPr>
          <w:rFonts w:ascii="Fira Sans Light" w:eastAsia="Times New Roman" w:hAnsi="Fira Sans Light"/>
          <w:b/>
          <w:bCs/>
          <w:color w:val="231F20"/>
          <w:sz w:val="24"/>
          <w:szCs w:val="24"/>
          <w:lang w:eastAsia="hr-HR"/>
        </w:rPr>
      </w:pPr>
      <w:r>
        <w:rPr>
          <w:rFonts w:ascii="Fira Sans Light" w:eastAsia="Times New Roman" w:hAnsi="Fira Sans Light"/>
          <w:b/>
          <w:bCs/>
          <w:color w:val="231F20"/>
          <w:sz w:val="24"/>
          <w:szCs w:val="24"/>
          <w:lang w:eastAsia="hr-HR"/>
        </w:rPr>
        <w:t>7.razred</w:t>
      </w:r>
      <w:r w:rsidR="00950609" w:rsidRPr="008D1A7B">
        <w:rPr>
          <w:rFonts w:ascii="Fira Sans Light" w:eastAsia="Times New Roman" w:hAnsi="Fira Sans Light"/>
          <w:b/>
          <w:bCs/>
          <w:color w:val="231F20"/>
          <w:sz w:val="24"/>
          <w:szCs w:val="24"/>
          <w:lang w:eastAsia="hr-HR"/>
        </w:rPr>
        <w:t>-</w:t>
      </w:r>
    </w:p>
    <w:p w14:paraId="0DC21A28" w14:textId="77777777" w:rsidR="00481755" w:rsidRPr="008D1A7B" w:rsidRDefault="00481755">
      <w:pPr>
        <w:rPr>
          <w:rFonts w:ascii="Fira Sans Light" w:eastAsia="Times New Roman" w:hAnsi="Fira Sans Light"/>
          <w:b/>
          <w:bCs/>
          <w:color w:val="231F20"/>
          <w:sz w:val="24"/>
          <w:szCs w:val="24"/>
          <w:lang w:eastAsia="hr-HR"/>
        </w:rPr>
      </w:pPr>
      <w:r w:rsidRPr="008D1A7B">
        <w:rPr>
          <w:rFonts w:ascii="Fira Sans Light" w:eastAsia="Times New Roman" w:hAnsi="Fira Sans Light"/>
          <w:b/>
          <w:bCs/>
          <w:color w:val="231F20"/>
          <w:sz w:val="24"/>
          <w:szCs w:val="24"/>
          <w:lang w:eastAsia="hr-HR"/>
        </w:rPr>
        <w:br w:type="page"/>
      </w:r>
    </w:p>
    <w:p w14:paraId="1A70F252" w14:textId="77777777" w:rsidR="00284BB0" w:rsidRDefault="00284BB0" w:rsidP="00284BB0">
      <w:pPr>
        <w:pStyle w:val="Tijeloteksta"/>
      </w:pPr>
    </w:p>
    <w:p w14:paraId="28F40CAB" w14:textId="77777777" w:rsidR="007F2AAD" w:rsidRDefault="007F2AAD" w:rsidP="007F2AAD">
      <w:pPr>
        <w:ind w:left="735"/>
      </w:pPr>
      <w:r>
        <w:rPr>
          <w:rFonts w:ascii="Fira Sans Light" w:hAnsi="Fira Sans Light"/>
          <w:b/>
          <w:sz w:val="24"/>
          <w:szCs w:val="24"/>
        </w:rPr>
        <w:t xml:space="preserve">2.7.Kriteriji vrednovanja naučenoga po temama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23"/>
        <w:gridCol w:w="2012"/>
        <w:gridCol w:w="12353"/>
      </w:tblGrid>
      <w:tr w:rsidR="007F2AAD" w14:paraId="58EFE1FE" w14:textId="77777777" w:rsidTr="007F2AAD">
        <w:tc>
          <w:tcPr>
            <w:tcW w:w="0" w:type="auto"/>
            <w:tcBorders>
              <w:top w:val="single" w:sz="4" w:space="0" w:color="FFFFFF"/>
              <w:left w:val="single" w:sz="4" w:space="0" w:color="FFFFFF"/>
              <w:bottom w:val="single" w:sz="4" w:space="0" w:color="FFFFFF"/>
              <w:right w:val="nil"/>
            </w:tcBorders>
            <w:shd w:val="clear" w:color="auto" w:fill="ED7D31"/>
            <w:vAlign w:val="center"/>
            <w:hideMark/>
          </w:tcPr>
          <w:p w14:paraId="3596C477" w14:textId="77777777" w:rsidR="007F2AAD" w:rsidRDefault="007F2AAD">
            <w:pPr>
              <w:spacing w:after="0" w:line="276" w:lineRule="auto"/>
              <w:jc w:val="center"/>
              <w:rPr>
                <w:rFonts w:ascii="Fira Sans Light" w:hAnsi="Fira Sans Light" w:cs="Calibri"/>
                <w:b/>
                <w:bCs/>
                <w:sz w:val="24"/>
                <w:szCs w:val="24"/>
              </w:rPr>
            </w:pPr>
            <w:r>
              <w:rPr>
                <w:rFonts w:ascii="Fira Sans Light" w:hAnsi="Fira Sans Light" w:cs="Calibri"/>
                <w:b/>
                <w:bCs/>
                <w:sz w:val="24"/>
                <w:szCs w:val="24"/>
              </w:rPr>
              <w:t>OCJENA</w:t>
            </w:r>
          </w:p>
        </w:tc>
        <w:tc>
          <w:tcPr>
            <w:tcW w:w="0" w:type="auto"/>
            <w:tcBorders>
              <w:top w:val="single" w:sz="4" w:space="0" w:color="FFFFFF"/>
              <w:left w:val="nil"/>
              <w:bottom w:val="single" w:sz="4" w:space="0" w:color="FFFFFF"/>
              <w:right w:val="nil"/>
            </w:tcBorders>
            <w:shd w:val="clear" w:color="auto" w:fill="ED7D31"/>
            <w:vAlign w:val="center"/>
          </w:tcPr>
          <w:p w14:paraId="73FBDE3C" w14:textId="77777777" w:rsidR="007F2AAD" w:rsidRDefault="007F2AAD">
            <w:pPr>
              <w:spacing w:after="0" w:line="276" w:lineRule="auto"/>
              <w:jc w:val="center"/>
              <w:rPr>
                <w:rFonts w:ascii="Fira Sans Light" w:hAnsi="Fira Sans Light" w:cs="Calibri"/>
                <w:b/>
                <w:bCs/>
                <w:sz w:val="24"/>
                <w:szCs w:val="24"/>
              </w:rPr>
            </w:pPr>
          </w:p>
        </w:tc>
        <w:tc>
          <w:tcPr>
            <w:tcW w:w="0" w:type="auto"/>
            <w:tcBorders>
              <w:top w:val="single" w:sz="4" w:space="0" w:color="FFFFFF"/>
              <w:left w:val="nil"/>
              <w:bottom w:val="single" w:sz="4" w:space="0" w:color="FFFFFF"/>
              <w:right w:val="single" w:sz="4" w:space="0" w:color="FFFFFF"/>
            </w:tcBorders>
            <w:shd w:val="clear" w:color="auto" w:fill="ED7D31"/>
            <w:hideMark/>
          </w:tcPr>
          <w:p w14:paraId="20899398" w14:textId="77777777" w:rsidR="007F2AAD" w:rsidRDefault="007F2AAD">
            <w:pPr>
              <w:spacing w:after="0" w:line="276" w:lineRule="auto"/>
              <w:jc w:val="center"/>
              <w:rPr>
                <w:rFonts w:ascii="Fira Sans Light" w:hAnsi="Fira Sans Light" w:cs="Calibri"/>
                <w:b/>
                <w:bCs/>
                <w:sz w:val="24"/>
                <w:szCs w:val="24"/>
              </w:rPr>
            </w:pPr>
            <w:r>
              <w:rPr>
                <w:rFonts w:ascii="Fira Sans Light" w:hAnsi="Fira Sans Light" w:cs="Calibri"/>
                <w:b/>
                <w:bCs/>
                <w:sz w:val="24"/>
                <w:szCs w:val="24"/>
              </w:rPr>
              <w:t>RACIONALNI BROJEVI</w:t>
            </w:r>
          </w:p>
        </w:tc>
      </w:tr>
      <w:tr w:rsidR="007F2AAD" w14:paraId="338252B3" w14:textId="77777777" w:rsidTr="007F2AAD">
        <w:trPr>
          <w:trHeight w:val="399"/>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ED7D31"/>
            <w:vAlign w:val="center"/>
            <w:hideMark/>
          </w:tcPr>
          <w:p w14:paraId="05BDBAD3" w14:textId="77777777" w:rsidR="007F2AAD" w:rsidRDefault="007F2AAD">
            <w:pPr>
              <w:spacing w:after="0" w:line="276" w:lineRule="auto"/>
              <w:jc w:val="center"/>
              <w:rPr>
                <w:rFonts w:ascii="Fira Sans Light" w:hAnsi="Fira Sans Light" w:cs="Calibri"/>
                <w:b/>
                <w:bCs/>
                <w:sz w:val="36"/>
                <w:szCs w:val="36"/>
              </w:rPr>
            </w:pPr>
            <w:r>
              <w:rPr>
                <w:rFonts w:ascii="Fira Sans Light" w:hAnsi="Fira Sans Light" w:cs="Calibri"/>
                <w:b/>
                <w:bCs/>
                <w:sz w:val="36"/>
                <w:szCs w:val="36"/>
              </w:rPr>
              <w:t>2</w:t>
            </w:r>
          </w:p>
        </w:tc>
        <w:tc>
          <w:tcPr>
            <w:tcW w:w="0" w:type="auto"/>
            <w:tcBorders>
              <w:top w:val="single" w:sz="4" w:space="0" w:color="FFFFFF"/>
              <w:left w:val="single" w:sz="4" w:space="0" w:color="FFFFFF"/>
              <w:bottom w:val="single" w:sz="4" w:space="0" w:color="FFFFFF"/>
              <w:right w:val="single" w:sz="4" w:space="0" w:color="FFFFFF"/>
            </w:tcBorders>
            <w:shd w:val="clear" w:color="auto" w:fill="F7CAAC"/>
            <w:vAlign w:val="center"/>
            <w:hideMark/>
          </w:tcPr>
          <w:p w14:paraId="5AB4D331" w14:textId="77777777" w:rsidR="007F2AAD" w:rsidRDefault="007F2AAD">
            <w:pPr>
              <w:spacing w:after="0" w:line="276"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FFFF"/>
              <w:left w:val="single" w:sz="4" w:space="0" w:color="FFFFFF"/>
              <w:bottom w:val="single" w:sz="4" w:space="0" w:color="FFFFFF"/>
              <w:right w:val="single" w:sz="4" w:space="0" w:color="FFFFFF"/>
            </w:tcBorders>
            <w:shd w:val="clear" w:color="auto" w:fill="F7CAAC"/>
          </w:tcPr>
          <w:p w14:paraId="6616F4E3" w14:textId="77777777" w:rsidR="007F2AAD" w:rsidRDefault="007F2AAD">
            <w:pPr>
              <w:pStyle w:val="TableParagraph"/>
              <w:spacing w:line="276" w:lineRule="auto"/>
              <w:ind w:left="107" w:right="415"/>
              <w:rPr>
                <w:rFonts w:ascii="Fira Sans Light" w:hAnsi="Fira Sans Light"/>
                <w:sz w:val="18"/>
                <w:szCs w:val="18"/>
              </w:rPr>
            </w:pPr>
            <w:r>
              <w:rPr>
                <w:rFonts w:ascii="Fira Sans Light" w:hAnsi="Fira Sans Light"/>
                <w:sz w:val="18"/>
                <w:szCs w:val="18"/>
              </w:rPr>
              <w:t>Povezuje predmetke mjernih jedinica s decimalnim zapisom i potencijom baze 10 i cjelobrojnim eksponentom (deci, centi, mili, mikro).</w:t>
            </w:r>
          </w:p>
          <w:p w14:paraId="19BD8C7F" w14:textId="77777777" w:rsidR="007F2AAD" w:rsidRDefault="007F2AAD">
            <w:pPr>
              <w:pStyle w:val="TableParagraph"/>
              <w:spacing w:line="276" w:lineRule="auto"/>
              <w:ind w:left="107" w:right="131"/>
              <w:rPr>
                <w:rFonts w:ascii="Fira Sans Light" w:hAnsi="Fira Sans Light"/>
                <w:sz w:val="18"/>
                <w:szCs w:val="18"/>
              </w:rPr>
            </w:pPr>
            <w:r>
              <w:rPr>
                <w:rFonts w:ascii="Fira Sans Light" w:hAnsi="Fira Sans Light"/>
                <w:sz w:val="18"/>
                <w:szCs w:val="18"/>
              </w:rPr>
              <w:t xml:space="preserve">Uz pomoć učitelja prelazi iz jednoga zapisa racionalnoga broja u drugi uz opisivanje postupka. Računa vrijednost brojevnoga izraza proizašlog iz jednostavne problemske situacije. Zbraja, oduzima, množi (povezuje umnožak dva jednaka racionalna broja s pojmom kvadrata) i dijeli racionalne brojeve primjenjujući svojstva računskih radnji. Množi monom monomom. Zbraja i oduzima jednostavne algebarske izraze s cjelobrojnim koeficijentima. Računa vrijednosti jednostavnih algebarskih izraza za zadane prirodne vrijednosti. Preračunava mjerne jedinice za duljinu, </w:t>
            </w:r>
          </w:p>
          <w:p w14:paraId="17C3AA6C" w14:textId="77777777" w:rsidR="007F2AAD" w:rsidRDefault="007F2AAD">
            <w:pPr>
              <w:pStyle w:val="TableParagraph"/>
              <w:spacing w:line="276" w:lineRule="auto"/>
              <w:ind w:left="107" w:right="131"/>
              <w:rPr>
                <w:rFonts w:ascii="Fira Sans Light" w:hAnsi="Fira Sans Light"/>
                <w:sz w:val="18"/>
                <w:szCs w:val="18"/>
              </w:rPr>
            </w:pPr>
            <w:r>
              <w:rPr>
                <w:rFonts w:ascii="Fira Sans Light" w:hAnsi="Fira Sans Light"/>
                <w:sz w:val="18"/>
                <w:szCs w:val="18"/>
              </w:rPr>
              <w:t>masu (t, kg, g), vrijeme (min, h, dan), površinu (cm</w:t>
            </w:r>
            <w:r>
              <w:rPr>
                <w:rFonts w:ascii="Fira Sans Light" w:hAnsi="Fira Sans Light"/>
                <w:position w:val="7"/>
                <w:sz w:val="18"/>
                <w:szCs w:val="18"/>
              </w:rPr>
              <w:t>2</w:t>
            </w:r>
            <w:r>
              <w:rPr>
                <w:rFonts w:ascii="Fira Sans Light" w:hAnsi="Fira Sans Light"/>
                <w:sz w:val="18"/>
                <w:szCs w:val="18"/>
              </w:rPr>
              <w:t>, m</w:t>
            </w:r>
            <w:r>
              <w:rPr>
                <w:rFonts w:ascii="Fira Sans Light" w:hAnsi="Fira Sans Light"/>
                <w:position w:val="7"/>
                <w:sz w:val="18"/>
                <w:szCs w:val="18"/>
              </w:rPr>
              <w:t>2</w:t>
            </w:r>
            <w:r>
              <w:rPr>
                <w:rFonts w:ascii="Fira Sans Light" w:hAnsi="Fira Sans Light"/>
                <w:sz w:val="18"/>
                <w:szCs w:val="18"/>
              </w:rPr>
              <w:t xml:space="preserve">) povezujući ih s primjerima iz okruženja. </w:t>
            </w:r>
          </w:p>
          <w:p w14:paraId="486DB33F" w14:textId="77777777" w:rsidR="007F2AAD" w:rsidRDefault="007F2AAD">
            <w:pPr>
              <w:pStyle w:val="TableParagraph"/>
              <w:spacing w:line="276" w:lineRule="auto"/>
              <w:ind w:left="107" w:right="131"/>
              <w:rPr>
                <w:rFonts w:ascii="Fira Sans Light" w:hAnsi="Fira Sans Light"/>
                <w:sz w:val="18"/>
                <w:szCs w:val="18"/>
              </w:rPr>
            </w:pPr>
          </w:p>
        </w:tc>
      </w:tr>
      <w:tr w:rsidR="007F2AAD" w14:paraId="03A3E57F" w14:textId="77777777" w:rsidTr="007F2AAD">
        <w:trPr>
          <w:trHeight w:val="534"/>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9AB7C90" w14:textId="77777777" w:rsidR="007F2AAD" w:rsidRDefault="007F2AAD">
            <w:pPr>
              <w:spacing w:after="0" w:line="240" w:lineRule="auto"/>
              <w:rPr>
                <w:rFonts w:ascii="Fira Sans Light" w:hAnsi="Fira Sans Light" w:cs="Calibri"/>
                <w:b/>
                <w:bCs/>
                <w:sz w:val="36"/>
                <w:szCs w:val="36"/>
              </w:rPr>
            </w:pPr>
          </w:p>
        </w:tc>
        <w:tc>
          <w:tcPr>
            <w:tcW w:w="0" w:type="auto"/>
            <w:tcBorders>
              <w:top w:val="single" w:sz="4" w:space="0" w:color="FFFFFF"/>
              <w:left w:val="single" w:sz="4" w:space="0" w:color="FFFFFF"/>
              <w:bottom w:val="single" w:sz="4" w:space="0" w:color="FFFFFF"/>
              <w:right w:val="single" w:sz="4" w:space="0" w:color="FFFFFF"/>
            </w:tcBorders>
            <w:shd w:val="clear" w:color="auto" w:fill="F7CAAC"/>
            <w:vAlign w:val="center"/>
            <w:hideMark/>
          </w:tcPr>
          <w:p w14:paraId="32D66A7E" w14:textId="77777777" w:rsidR="007F2AAD" w:rsidRDefault="007F2AAD">
            <w:pPr>
              <w:spacing w:after="0" w:line="276"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66C036DE" w14:textId="77777777" w:rsidR="007F2AAD" w:rsidRDefault="007F2AAD">
            <w:pPr>
              <w:spacing w:after="48" w:line="276" w:lineRule="auto"/>
              <w:ind w:left="107"/>
              <w:textAlignment w:val="baseline"/>
              <w:rPr>
                <w:rFonts w:ascii="Fira Sans Light" w:hAnsi="Fira Sans Light"/>
                <w:sz w:val="18"/>
                <w:szCs w:val="18"/>
              </w:rPr>
            </w:pPr>
            <w:r>
              <w:rPr>
                <w:rFonts w:ascii="Fira Sans Light" w:hAnsi="Fira Sans Light"/>
                <w:sz w:val="18"/>
                <w:szCs w:val="18"/>
              </w:rPr>
              <w:t>Opisuje znanstveni zapis broja kao umnožak koeficijenta (broj između 1 i 10) i potencije baze 10, prepoznaje ga i zapisuje. Čita, zapisuje i tumači znakove &lt;, &gt;, ≤, ≥, =, ≠ pri uspoređivanju racionalnih brojeva.</w:t>
            </w:r>
          </w:p>
          <w:p w14:paraId="7705CD58" w14:textId="77777777" w:rsidR="007F2AAD" w:rsidRDefault="007F2AAD">
            <w:pPr>
              <w:spacing w:after="48" w:line="276" w:lineRule="auto"/>
              <w:ind w:left="107"/>
              <w:textAlignment w:val="baseline"/>
              <w:rPr>
                <w:rFonts w:ascii="Fira Sans Light" w:hAnsi="Fira Sans Light"/>
                <w:sz w:val="18"/>
                <w:szCs w:val="18"/>
              </w:rPr>
            </w:pPr>
            <w:r>
              <w:rPr>
                <w:rFonts w:ascii="Fira Sans Light" w:hAnsi="Fira Sans Light"/>
                <w:sz w:val="18"/>
                <w:szCs w:val="18"/>
              </w:rPr>
              <w:t>Opisuje monom i binom. Procjenjuje položaj racionalnoga broja u odnosu na najbliže cijele</w:t>
            </w:r>
            <w:r>
              <w:rPr>
                <w:rFonts w:ascii="Fira Sans Light" w:hAnsi="Fira Sans Light"/>
                <w:spacing w:val="-9"/>
                <w:sz w:val="18"/>
                <w:szCs w:val="18"/>
              </w:rPr>
              <w:t xml:space="preserve"> </w:t>
            </w:r>
            <w:r>
              <w:rPr>
                <w:rFonts w:ascii="Fira Sans Light" w:hAnsi="Fira Sans Light"/>
                <w:sz w:val="18"/>
                <w:szCs w:val="18"/>
              </w:rPr>
              <w:t>brojeve.</w:t>
            </w:r>
          </w:p>
          <w:p w14:paraId="34A39BFC" w14:textId="77777777" w:rsidR="007F2AAD" w:rsidRDefault="007F2AAD">
            <w:pPr>
              <w:spacing w:after="48" w:line="276" w:lineRule="auto"/>
              <w:ind w:left="107"/>
              <w:textAlignment w:val="baseline"/>
              <w:rPr>
                <w:rFonts w:ascii="Fira Sans Light" w:hAnsi="Fira Sans Light" w:cs="Calibri"/>
                <w:sz w:val="18"/>
                <w:szCs w:val="18"/>
              </w:rPr>
            </w:pPr>
          </w:p>
        </w:tc>
      </w:tr>
      <w:tr w:rsidR="007F2AAD" w14:paraId="67407543" w14:textId="77777777" w:rsidTr="007F2AAD">
        <w:trPr>
          <w:trHeight w:val="288"/>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1A7EF89" w14:textId="77777777" w:rsidR="007F2AAD" w:rsidRDefault="007F2AAD">
            <w:pPr>
              <w:spacing w:after="0" w:line="240" w:lineRule="auto"/>
              <w:rPr>
                <w:rFonts w:ascii="Fira Sans Light" w:hAnsi="Fira Sans Light" w:cs="Calibri"/>
                <w:b/>
                <w:bCs/>
                <w:sz w:val="36"/>
                <w:szCs w:val="36"/>
              </w:rPr>
            </w:pPr>
          </w:p>
        </w:tc>
        <w:tc>
          <w:tcPr>
            <w:tcW w:w="0" w:type="auto"/>
            <w:tcBorders>
              <w:top w:val="single" w:sz="4" w:space="0" w:color="FFFFFF"/>
              <w:left w:val="single" w:sz="4" w:space="0" w:color="FFFFFF"/>
              <w:bottom w:val="single" w:sz="4" w:space="0" w:color="FFFFFF"/>
              <w:right w:val="single" w:sz="4" w:space="0" w:color="FFFFFF"/>
            </w:tcBorders>
            <w:shd w:val="clear" w:color="auto" w:fill="F7CAAC"/>
            <w:vAlign w:val="center"/>
            <w:hideMark/>
          </w:tcPr>
          <w:p w14:paraId="629D2FA9" w14:textId="77777777" w:rsidR="007F2AAD" w:rsidRDefault="007F2AAD">
            <w:pPr>
              <w:spacing w:after="0" w:line="276"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FFFF"/>
              <w:left w:val="single" w:sz="4" w:space="0" w:color="FFFFFF"/>
              <w:bottom w:val="single" w:sz="4" w:space="0" w:color="FFFFFF"/>
              <w:right w:val="single" w:sz="4" w:space="0" w:color="FFFFFF"/>
            </w:tcBorders>
            <w:shd w:val="clear" w:color="auto" w:fill="F7CAAC"/>
          </w:tcPr>
          <w:p w14:paraId="433A5EE1" w14:textId="77777777" w:rsidR="007F2AAD" w:rsidRDefault="007F2AAD">
            <w:pPr>
              <w:pStyle w:val="TableParagraph"/>
              <w:spacing w:line="276" w:lineRule="auto"/>
              <w:ind w:left="107" w:right="89"/>
              <w:rPr>
                <w:rFonts w:ascii="Fira Sans Light" w:hAnsi="Fira Sans Light"/>
                <w:sz w:val="18"/>
                <w:szCs w:val="18"/>
              </w:rPr>
            </w:pPr>
            <w:r>
              <w:rPr>
                <w:rFonts w:ascii="Fira Sans Light" w:hAnsi="Fira Sans Light"/>
                <w:sz w:val="18"/>
                <w:szCs w:val="18"/>
              </w:rPr>
              <w:t>Primjenjuje uspoređivanje dvaju racionalnih brojeva istovrsnoga zapisa u problemskim situacijama.</w:t>
            </w:r>
          </w:p>
          <w:p w14:paraId="3156BA93" w14:textId="77777777" w:rsidR="007F2AAD" w:rsidRDefault="007F2AAD">
            <w:pPr>
              <w:spacing w:after="48" w:line="276" w:lineRule="auto"/>
              <w:ind w:left="107"/>
              <w:textAlignment w:val="baseline"/>
              <w:rPr>
                <w:rFonts w:ascii="Fira Sans Light" w:hAnsi="Fira Sans Light" w:cs="Calibri"/>
                <w:sz w:val="18"/>
                <w:szCs w:val="18"/>
              </w:rPr>
            </w:pPr>
          </w:p>
        </w:tc>
      </w:tr>
      <w:tr w:rsidR="007F2AAD" w14:paraId="3F2A7D4E" w14:textId="77777777" w:rsidTr="007F2AAD">
        <w:trPr>
          <w:trHeight w:val="590"/>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ED7D31"/>
            <w:vAlign w:val="center"/>
            <w:hideMark/>
          </w:tcPr>
          <w:p w14:paraId="2EDF7FB4" w14:textId="77777777" w:rsidR="007F2AAD" w:rsidRDefault="007F2AAD">
            <w:pPr>
              <w:spacing w:after="0" w:line="276" w:lineRule="auto"/>
              <w:jc w:val="center"/>
              <w:rPr>
                <w:rFonts w:ascii="Fira Sans Light" w:hAnsi="Fira Sans Light" w:cs="Calibri"/>
                <w:b/>
                <w:bCs/>
                <w:sz w:val="36"/>
                <w:szCs w:val="36"/>
              </w:rPr>
            </w:pPr>
            <w:r>
              <w:rPr>
                <w:rFonts w:ascii="Fira Sans Light" w:hAnsi="Fira Sans Light" w:cs="Calibri"/>
                <w:b/>
                <w:bCs/>
                <w:sz w:val="36"/>
                <w:szCs w:val="36"/>
              </w:rPr>
              <w:t>3</w:t>
            </w:r>
          </w:p>
        </w:tc>
        <w:tc>
          <w:tcPr>
            <w:tcW w:w="0" w:type="auto"/>
            <w:tcBorders>
              <w:top w:val="single" w:sz="4" w:space="0" w:color="FFFFFF"/>
              <w:left w:val="single" w:sz="4" w:space="0" w:color="FFFFFF"/>
              <w:bottom w:val="single" w:sz="4" w:space="0" w:color="FFFFFF"/>
              <w:right w:val="single" w:sz="4" w:space="0" w:color="FFFFFF"/>
            </w:tcBorders>
            <w:shd w:val="clear" w:color="auto" w:fill="F7CAAC"/>
            <w:vAlign w:val="center"/>
            <w:hideMark/>
          </w:tcPr>
          <w:p w14:paraId="4F32F99A" w14:textId="77777777" w:rsidR="007F2AAD" w:rsidRDefault="007F2AAD">
            <w:pPr>
              <w:spacing w:after="0" w:line="276"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FFFF"/>
              <w:left w:val="single" w:sz="4" w:space="0" w:color="FFFFFF"/>
              <w:bottom w:val="single" w:sz="4" w:space="0" w:color="FFFFFF"/>
              <w:right w:val="single" w:sz="4" w:space="0" w:color="FFFFFF"/>
            </w:tcBorders>
            <w:shd w:val="clear" w:color="auto" w:fill="FBE4D5"/>
            <w:hideMark/>
          </w:tcPr>
          <w:p w14:paraId="719E6148" w14:textId="0484B0DB" w:rsidR="007F2AAD" w:rsidRDefault="007F2AAD">
            <w:pPr>
              <w:pStyle w:val="TableParagraph"/>
              <w:spacing w:line="276" w:lineRule="auto"/>
              <w:ind w:left="107" w:right="119"/>
              <w:rPr>
                <w:rFonts w:ascii="Fira Sans Light" w:hAnsi="Fira Sans Light"/>
                <w:sz w:val="18"/>
                <w:szCs w:val="18"/>
              </w:rPr>
            </w:pPr>
            <w:r>
              <w:rPr>
                <w:rFonts w:ascii="Fira Sans Light" w:hAnsi="Fira Sans Light"/>
                <w:sz w:val="18"/>
                <w:szCs w:val="18"/>
              </w:rPr>
              <w:t>Prepoznaje i opisuje znanstveni zapis broja. Pre</w:t>
            </w:r>
            <w:r w:rsidR="006D3790">
              <w:rPr>
                <w:rFonts w:ascii="Fira Sans Light" w:hAnsi="Fira Sans Light"/>
                <w:sz w:val="18"/>
                <w:szCs w:val="18"/>
              </w:rPr>
              <w:t>lazi iz</w:t>
            </w:r>
            <w:r>
              <w:rPr>
                <w:rFonts w:ascii="Fira Sans Light" w:hAnsi="Fira Sans Light"/>
                <w:sz w:val="18"/>
                <w:szCs w:val="18"/>
              </w:rPr>
              <w:t xml:space="preserve"> standardn</w:t>
            </w:r>
            <w:r w:rsidR="006D3790">
              <w:rPr>
                <w:rFonts w:ascii="Fira Sans Light" w:hAnsi="Fira Sans Light"/>
                <w:sz w:val="18"/>
                <w:szCs w:val="18"/>
              </w:rPr>
              <w:t>og</w:t>
            </w:r>
            <w:r>
              <w:rPr>
                <w:rFonts w:ascii="Fira Sans Light" w:hAnsi="Fira Sans Light"/>
                <w:sz w:val="18"/>
                <w:szCs w:val="18"/>
              </w:rPr>
              <w:t xml:space="preserve"> zapis</w:t>
            </w:r>
            <w:r w:rsidR="006D3790">
              <w:rPr>
                <w:rFonts w:ascii="Fira Sans Light" w:hAnsi="Fira Sans Light"/>
                <w:sz w:val="18"/>
                <w:szCs w:val="18"/>
              </w:rPr>
              <w:t>a</w:t>
            </w:r>
            <w:r>
              <w:rPr>
                <w:rFonts w:ascii="Fira Sans Light" w:hAnsi="Fira Sans Light"/>
                <w:sz w:val="18"/>
                <w:szCs w:val="18"/>
              </w:rPr>
              <w:t xml:space="preserve"> broja u znanstveni. Primjenjuje množenje s potencijama baze 10 i cjelobrojnih eksponenata u problemu. Uspoređuje racionalne brojeve različitoga zapisa. Odabire pogodan oblik zapisa racionalnoga broja u brojevnim izrazima.</w:t>
            </w:r>
          </w:p>
          <w:p w14:paraId="64070D47" w14:textId="77777777" w:rsidR="007F2AAD" w:rsidRDefault="007F2AAD">
            <w:pPr>
              <w:pStyle w:val="TableParagraph"/>
              <w:spacing w:line="276" w:lineRule="auto"/>
              <w:ind w:left="107" w:right="124"/>
              <w:rPr>
                <w:rFonts w:ascii="Fira Sans Light" w:hAnsi="Fira Sans Light"/>
                <w:sz w:val="18"/>
                <w:szCs w:val="18"/>
              </w:rPr>
            </w:pPr>
            <w:r>
              <w:rPr>
                <w:rFonts w:ascii="Fira Sans Light" w:hAnsi="Fira Sans Light"/>
                <w:sz w:val="18"/>
                <w:szCs w:val="18"/>
              </w:rPr>
              <w:t>Spretno odabire prikladan zapis pri uspoređivanju dvaju racionalnih brojeva u rješavanju problemskih situacija. Samostalno računa vrijednost brojevnoga izraza. Zbraja, oduzima, množi (povezuje umnožak dva jednaka racionalna broja s pojmom kvadrata) i dijeli racionalne brojeve primjenjujući svojstva računskih radnji.</w:t>
            </w:r>
          </w:p>
          <w:p w14:paraId="7D953C06" w14:textId="77777777" w:rsidR="007F2AAD" w:rsidRDefault="007F2AAD">
            <w:pPr>
              <w:pStyle w:val="TableParagraph"/>
              <w:spacing w:line="276" w:lineRule="auto"/>
              <w:ind w:left="107" w:right="119"/>
              <w:rPr>
                <w:rFonts w:ascii="Fira Sans Light" w:hAnsi="Fira Sans Light"/>
                <w:sz w:val="18"/>
                <w:szCs w:val="18"/>
              </w:rPr>
            </w:pPr>
            <w:r>
              <w:rPr>
                <w:rFonts w:ascii="Fira Sans Light" w:hAnsi="Fira Sans Light"/>
                <w:sz w:val="18"/>
                <w:szCs w:val="18"/>
              </w:rPr>
              <w:t>Množi monom binomom. Zbraja i oduzima algebarske izraze. Računa vrijednosti jednostavnih algebarskih izraza za zadane cjelobrojne vrijednosti.</w:t>
            </w:r>
          </w:p>
          <w:p w14:paraId="612CAD36" w14:textId="77777777" w:rsidR="007F2AAD" w:rsidRDefault="007F2AAD">
            <w:pPr>
              <w:pStyle w:val="TableParagraph"/>
              <w:spacing w:line="276" w:lineRule="auto"/>
              <w:ind w:left="107" w:right="119"/>
              <w:rPr>
                <w:rFonts w:ascii="Fira Sans Light" w:hAnsi="Fira Sans Light"/>
                <w:sz w:val="18"/>
                <w:szCs w:val="18"/>
              </w:rPr>
            </w:pPr>
            <w:r>
              <w:rPr>
                <w:rFonts w:ascii="Fira Sans Light" w:hAnsi="Fira Sans Light"/>
                <w:sz w:val="18"/>
                <w:szCs w:val="18"/>
              </w:rPr>
              <w:t>U koordinatnom sustavu na pravcu očitava i zapisuje koordinatu zadane točke u skupu racionalnih brojeva koristeći se matematičkim jezikom.</w:t>
            </w:r>
          </w:p>
          <w:p w14:paraId="09FDD45A" w14:textId="77777777" w:rsidR="007F2AAD" w:rsidRDefault="007F2AAD">
            <w:pPr>
              <w:pStyle w:val="TableParagraph"/>
              <w:spacing w:line="276" w:lineRule="auto"/>
              <w:ind w:left="107" w:right="119"/>
              <w:rPr>
                <w:rFonts w:ascii="Fira Sans Light" w:hAnsi="Fira Sans Light"/>
                <w:iCs/>
                <w:sz w:val="18"/>
                <w:szCs w:val="18"/>
              </w:rPr>
            </w:pPr>
            <w:r>
              <w:rPr>
                <w:rFonts w:ascii="Fira Sans Light" w:hAnsi="Fira Sans Light"/>
                <w:sz w:val="18"/>
                <w:szCs w:val="18"/>
              </w:rPr>
              <w:t>Preračunava mjerne jedinice za duljinu, masu, vrijeme, volumen (cm</w:t>
            </w:r>
            <w:r>
              <w:rPr>
                <w:rFonts w:ascii="Fira Sans Light" w:hAnsi="Fira Sans Light"/>
                <w:position w:val="7"/>
                <w:sz w:val="18"/>
                <w:szCs w:val="18"/>
              </w:rPr>
              <w:t>3</w:t>
            </w:r>
            <w:r>
              <w:rPr>
                <w:rFonts w:ascii="Fira Sans Light" w:hAnsi="Fira Sans Light"/>
                <w:sz w:val="18"/>
                <w:szCs w:val="18"/>
              </w:rPr>
              <w:t>, dm</w:t>
            </w:r>
            <w:r>
              <w:rPr>
                <w:rFonts w:ascii="Fira Sans Light" w:hAnsi="Fira Sans Light"/>
                <w:position w:val="7"/>
                <w:sz w:val="18"/>
                <w:szCs w:val="18"/>
              </w:rPr>
              <w:t>3</w:t>
            </w:r>
            <w:r>
              <w:rPr>
                <w:rFonts w:ascii="Fira Sans Light" w:hAnsi="Fira Sans Light"/>
                <w:sz w:val="18"/>
                <w:szCs w:val="18"/>
              </w:rPr>
              <w:t>, m</w:t>
            </w:r>
            <w:r>
              <w:rPr>
                <w:rFonts w:ascii="Fira Sans Light" w:hAnsi="Fira Sans Light"/>
                <w:position w:val="7"/>
                <w:sz w:val="18"/>
                <w:szCs w:val="18"/>
              </w:rPr>
              <w:t>3</w:t>
            </w:r>
            <w:r>
              <w:rPr>
                <w:rFonts w:ascii="Fira Sans Light" w:hAnsi="Fira Sans Light"/>
                <w:sz w:val="18"/>
                <w:szCs w:val="18"/>
              </w:rPr>
              <w:t>), površinu i mjeru kuta povezujući ih s primjerima iz okruženja.</w:t>
            </w:r>
          </w:p>
          <w:p w14:paraId="69C82B1A" w14:textId="77777777" w:rsidR="007F2AAD" w:rsidRDefault="007F2AAD">
            <w:pPr>
              <w:pStyle w:val="TableParagraph"/>
              <w:spacing w:line="276" w:lineRule="auto"/>
              <w:ind w:left="107" w:right="119"/>
              <w:rPr>
                <w:rFonts w:ascii="Fira Sans Light" w:hAnsi="Fira Sans Light" w:cs="Calibri"/>
                <w:sz w:val="18"/>
                <w:szCs w:val="18"/>
              </w:rPr>
            </w:pPr>
            <w:r>
              <w:rPr>
                <w:rFonts w:ascii="Fira Sans Light" w:hAnsi="Fira Sans Light"/>
                <w:iCs/>
                <w:sz w:val="18"/>
                <w:szCs w:val="18"/>
              </w:rPr>
              <w:t xml:space="preserve">Pojednostavnjuje dvojni razlomak. </w:t>
            </w:r>
          </w:p>
        </w:tc>
      </w:tr>
      <w:tr w:rsidR="007F2AAD" w14:paraId="3B96F20F" w14:textId="77777777" w:rsidTr="007F2AAD">
        <w:trPr>
          <w:trHeight w:val="462"/>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C15F2A6" w14:textId="77777777" w:rsidR="007F2AAD" w:rsidRDefault="007F2AAD">
            <w:pPr>
              <w:spacing w:after="0" w:line="240" w:lineRule="auto"/>
              <w:rPr>
                <w:rFonts w:ascii="Fira Sans Light" w:hAnsi="Fira Sans Light" w:cs="Calibri"/>
                <w:b/>
                <w:bCs/>
                <w:sz w:val="36"/>
                <w:szCs w:val="36"/>
              </w:rPr>
            </w:pPr>
          </w:p>
        </w:tc>
        <w:tc>
          <w:tcPr>
            <w:tcW w:w="0" w:type="auto"/>
            <w:tcBorders>
              <w:top w:val="single" w:sz="4" w:space="0" w:color="FFFFFF"/>
              <w:left w:val="single" w:sz="4" w:space="0" w:color="FFFFFF"/>
              <w:bottom w:val="single" w:sz="4" w:space="0" w:color="FFFFFF"/>
              <w:right w:val="single" w:sz="4" w:space="0" w:color="FFFFFF"/>
            </w:tcBorders>
            <w:shd w:val="clear" w:color="auto" w:fill="F7CAAC"/>
            <w:vAlign w:val="center"/>
            <w:hideMark/>
          </w:tcPr>
          <w:p w14:paraId="510AB7ED" w14:textId="77777777" w:rsidR="007F2AAD" w:rsidRDefault="007F2AAD">
            <w:pPr>
              <w:spacing w:after="0" w:line="276"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FFFF"/>
              <w:left w:val="single" w:sz="4" w:space="0" w:color="FFFFFF"/>
              <w:bottom w:val="single" w:sz="4" w:space="0" w:color="FFFFFF"/>
              <w:right w:val="single" w:sz="4" w:space="0" w:color="FFFFFF"/>
            </w:tcBorders>
            <w:shd w:val="clear" w:color="auto" w:fill="F7CAAC"/>
            <w:hideMark/>
          </w:tcPr>
          <w:p w14:paraId="233ECEF9" w14:textId="77777777" w:rsidR="007F2AAD" w:rsidRDefault="007F2AAD">
            <w:pPr>
              <w:spacing w:after="0" w:line="276" w:lineRule="auto"/>
              <w:ind w:left="107"/>
              <w:rPr>
                <w:rFonts w:ascii="Fira Sans Light" w:hAnsi="Fira Sans Light"/>
                <w:sz w:val="18"/>
                <w:szCs w:val="18"/>
              </w:rPr>
            </w:pPr>
            <w:r>
              <w:rPr>
                <w:rFonts w:ascii="Fira Sans Light" w:hAnsi="Fira Sans Light"/>
                <w:sz w:val="18"/>
                <w:szCs w:val="18"/>
              </w:rPr>
              <w:t>Samostalno organizira koordinatni sustav na pravcu i pridružuje razlomke jednakih nazivnika točkama pravca. Procjenjuje položaj racionalnoga broja u odnosu na najbliže cijele brojeve. D</w:t>
            </w:r>
            <w:r>
              <w:rPr>
                <w:rFonts w:ascii="Fira Sans Light" w:hAnsi="Fira Sans Light" w:cs="Calibri"/>
                <w:sz w:val="18"/>
                <w:szCs w:val="18"/>
              </w:rPr>
              <w:t>jelomično se točno matematički izražava.</w:t>
            </w:r>
          </w:p>
        </w:tc>
      </w:tr>
      <w:tr w:rsidR="007F2AAD" w14:paraId="6BDA48C8" w14:textId="77777777" w:rsidTr="007F2AAD">
        <w:trPr>
          <w:trHeight w:val="442"/>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8D10DDB" w14:textId="77777777" w:rsidR="007F2AAD" w:rsidRDefault="007F2AAD">
            <w:pPr>
              <w:spacing w:after="0" w:line="240" w:lineRule="auto"/>
              <w:rPr>
                <w:rFonts w:ascii="Fira Sans Light" w:hAnsi="Fira Sans Light" w:cs="Calibri"/>
                <w:b/>
                <w:bCs/>
                <w:sz w:val="36"/>
                <w:szCs w:val="36"/>
              </w:rPr>
            </w:pPr>
          </w:p>
        </w:tc>
        <w:tc>
          <w:tcPr>
            <w:tcW w:w="0" w:type="auto"/>
            <w:tcBorders>
              <w:top w:val="single" w:sz="4" w:space="0" w:color="FFFFFF"/>
              <w:left w:val="single" w:sz="4" w:space="0" w:color="FFFFFF"/>
              <w:bottom w:val="single" w:sz="4" w:space="0" w:color="FFFFFF"/>
              <w:right w:val="single" w:sz="4" w:space="0" w:color="FFFFFF"/>
            </w:tcBorders>
            <w:shd w:val="clear" w:color="auto" w:fill="F7CAAC"/>
            <w:vAlign w:val="center"/>
            <w:hideMark/>
          </w:tcPr>
          <w:p w14:paraId="770D4D51" w14:textId="77777777" w:rsidR="007F2AAD" w:rsidRDefault="007F2AAD">
            <w:pPr>
              <w:spacing w:after="0" w:line="276"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FFFF"/>
              <w:left w:val="single" w:sz="4" w:space="0" w:color="FFFFFF"/>
              <w:bottom w:val="single" w:sz="4" w:space="0" w:color="FFFFFF"/>
              <w:right w:val="single" w:sz="4" w:space="0" w:color="FFFFFF"/>
            </w:tcBorders>
            <w:shd w:val="clear" w:color="auto" w:fill="FBE4D5"/>
            <w:hideMark/>
          </w:tcPr>
          <w:p w14:paraId="545C168F" w14:textId="77777777" w:rsidR="007F2AAD" w:rsidRDefault="007F2AAD">
            <w:pPr>
              <w:spacing w:after="0" w:line="276" w:lineRule="auto"/>
              <w:ind w:left="107"/>
              <w:rPr>
                <w:rFonts w:ascii="Fira Sans Light" w:hAnsi="Fira Sans Light" w:cs="Calibri"/>
                <w:sz w:val="18"/>
                <w:szCs w:val="18"/>
              </w:rPr>
            </w:pPr>
            <w:r>
              <w:rPr>
                <w:rFonts w:ascii="Fira Sans Light" w:hAnsi="Fira Sans Light"/>
                <w:sz w:val="18"/>
                <w:szCs w:val="18"/>
              </w:rPr>
              <w:t>Djelomično prepoznaje odnose i potrebne računske radnje među zadanim veličinama u problemskome zadatku.</w:t>
            </w:r>
            <w:r>
              <w:rPr>
                <w:rFonts w:ascii="Fira Sans Light" w:hAnsi="Fira Sans Light" w:cs="Calibri"/>
                <w:sz w:val="18"/>
                <w:szCs w:val="18"/>
              </w:rPr>
              <w:t xml:space="preserve"> Opisuje situacije iz svakodnevnoga života razlomkom. </w:t>
            </w:r>
          </w:p>
        </w:tc>
      </w:tr>
      <w:tr w:rsidR="007F2AAD" w14:paraId="5CAD3AC7" w14:textId="77777777" w:rsidTr="007F2AAD">
        <w:trPr>
          <w:trHeight w:val="590"/>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ED7D31"/>
            <w:vAlign w:val="center"/>
            <w:hideMark/>
          </w:tcPr>
          <w:p w14:paraId="302722E2" w14:textId="77777777" w:rsidR="007F2AAD" w:rsidRDefault="007F2AAD">
            <w:pPr>
              <w:spacing w:after="0" w:line="276" w:lineRule="auto"/>
              <w:jc w:val="center"/>
              <w:rPr>
                <w:rFonts w:ascii="Fira Sans Light" w:hAnsi="Fira Sans Light" w:cs="Calibri"/>
                <w:b/>
                <w:bCs/>
                <w:sz w:val="36"/>
                <w:szCs w:val="36"/>
              </w:rPr>
            </w:pPr>
            <w:r>
              <w:rPr>
                <w:rFonts w:ascii="Fira Sans Light" w:hAnsi="Fira Sans Light" w:cs="Calibri"/>
                <w:b/>
                <w:bCs/>
                <w:sz w:val="36"/>
                <w:szCs w:val="36"/>
              </w:rPr>
              <w:t>4</w:t>
            </w:r>
          </w:p>
        </w:tc>
        <w:tc>
          <w:tcPr>
            <w:tcW w:w="0" w:type="auto"/>
            <w:tcBorders>
              <w:top w:val="single" w:sz="4" w:space="0" w:color="FFFFFF"/>
              <w:left w:val="single" w:sz="4" w:space="0" w:color="FFFFFF"/>
              <w:bottom w:val="single" w:sz="4" w:space="0" w:color="FFFFFF"/>
              <w:right w:val="single" w:sz="4" w:space="0" w:color="FFFFFF"/>
            </w:tcBorders>
            <w:shd w:val="clear" w:color="auto" w:fill="F7CAAC"/>
            <w:vAlign w:val="center"/>
            <w:hideMark/>
          </w:tcPr>
          <w:p w14:paraId="68720640" w14:textId="77777777" w:rsidR="007F2AAD" w:rsidRDefault="007F2AAD">
            <w:pPr>
              <w:spacing w:after="0" w:line="276"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FFFF"/>
              <w:left w:val="single" w:sz="4" w:space="0" w:color="FFFFFF"/>
              <w:bottom w:val="single" w:sz="4" w:space="0" w:color="FFFFFF"/>
              <w:right w:val="single" w:sz="4" w:space="0" w:color="FFFFFF"/>
            </w:tcBorders>
            <w:shd w:val="clear" w:color="auto" w:fill="F7CAAC"/>
            <w:hideMark/>
          </w:tcPr>
          <w:p w14:paraId="7966B065" w14:textId="77777777" w:rsidR="007F2AAD" w:rsidRDefault="007F2AAD">
            <w:pPr>
              <w:pStyle w:val="TableParagraph"/>
              <w:spacing w:line="276" w:lineRule="auto"/>
              <w:ind w:left="107" w:right="126"/>
              <w:rPr>
                <w:rFonts w:ascii="Fira Sans Light" w:hAnsi="Fira Sans Light"/>
                <w:sz w:val="18"/>
                <w:szCs w:val="18"/>
              </w:rPr>
            </w:pPr>
            <w:r>
              <w:rPr>
                <w:rFonts w:ascii="Fira Sans Light" w:hAnsi="Fira Sans Light"/>
                <w:sz w:val="18"/>
                <w:szCs w:val="18"/>
              </w:rPr>
              <w:t>Prelazi iz znanstvenoga zapisa broja u standardni uz obrazloženje. Množi s potencijama baze 10 i cjelobrojnih eksponenata u jednostavnim izrazima. Odabire, uz obrazloženje, pogodan oblik zapisa racionalnoga broja u složenijim brojevnim izrazima.</w:t>
            </w:r>
          </w:p>
          <w:p w14:paraId="738A0926" w14:textId="77777777" w:rsidR="007F2AAD" w:rsidRDefault="007F2AAD">
            <w:pPr>
              <w:pStyle w:val="TableParagraph"/>
              <w:spacing w:line="276" w:lineRule="auto"/>
              <w:ind w:left="107" w:right="126"/>
              <w:rPr>
                <w:rFonts w:ascii="Fira Sans Light" w:hAnsi="Fira Sans Light"/>
                <w:sz w:val="18"/>
                <w:szCs w:val="18"/>
              </w:rPr>
            </w:pPr>
            <w:r>
              <w:rPr>
                <w:rFonts w:ascii="Fira Sans Light" w:hAnsi="Fira Sans Light"/>
                <w:sz w:val="18"/>
                <w:szCs w:val="18"/>
              </w:rPr>
              <w:t>U jednostavnoj problemskoj situaciji reda po veličini više racionalnih brojeva koristeći se matematičkim jezikom.</w:t>
            </w:r>
          </w:p>
          <w:p w14:paraId="118DFDC1" w14:textId="77777777" w:rsidR="007F2AAD" w:rsidRDefault="007F2AAD">
            <w:pPr>
              <w:pStyle w:val="TableParagraph"/>
              <w:spacing w:line="276" w:lineRule="auto"/>
              <w:ind w:left="107" w:right="111"/>
              <w:jc w:val="both"/>
              <w:rPr>
                <w:rFonts w:ascii="Fira Sans Light" w:hAnsi="Fira Sans Light"/>
                <w:sz w:val="18"/>
                <w:szCs w:val="18"/>
              </w:rPr>
            </w:pPr>
            <w:r>
              <w:rPr>
                <w:rFonts w:ascii="Fira Sans Light" w:hAnsi="Fira Sans Light"/>
                <w:sz w:val="18"/>
                <w:szCs w:val="18"/>
              </w:rPr>
              <w:t>Obrazlaže odabir matematičkih postupaka pri rješavanju složenih brojevnih izraza.</w:t>
            </w:r>
          </w:p>
          <w:p w14:paraId="0F4C8DD6" w14:textId="77777777" w:rsidR="007F2AAD" w:rsidRDefault="007F2AAD">
            <w:pPr>
              <w:spacing w:after="0" w:line="276" w:lineRule="auto"/>
              <w:ind w:left="107"/>
              <w:rPr>
                <w:rFonts w:ascii="Fira Sans Light" w:hAnsi="Fira Sans Light"/>
                <w:sz w:val="18"/>
                <w:szCs w:val="18"/>
              </w:rPr>
            </w:pPr>
            <w:r>
              <w:rPr>
                <w:rFonts w:ascii="Fira Sans Light" w:hAnsi="Fira Sans Light"/>
                <w:sz w:val="18"/>
                <w:szCs w:val="18"/>
              </w:rPr>
              <w:t>Množi binom binomom. Zbraja i oduzima algebarske izraze. Računa vrijednosti jednostavnih algebarskih izraza za zadane racionalne vrijednosti.</w:t>
            </w:r>
          </w:p>
          <w:p w14:paraId="06EA117A" w14:textId="77777777" w:rsidR="007F2AAD" w:rsidRDefault="007F2AAD">
            <w:pPr>
              <w:spacing w:after="0" w:line="276" w:lineRule="auto"/>
              <w:ind w:left="107"/>
              <w:rPr>
                <w:rFonts w:ascii="Fira Sans Light" w:hAnsi="Fira Sans Light"/>
                <w:sz w:val="18"/>
                <w:szCs w:val="18"/>
              </w:rPr>
            </w:pPr>
            <w:r>
              <w:rPr>
                <w:rFonts w:ascii="Fira Sans Light" w:hAnsi="Fira Sans Light"/>
                <w:sz w:val="18"/>
                <w:szCs w:val="18"/>
              </w:rPr>
              <w:t>Pridružuje točke racionalnim brojevima u koordinatnom sustavu na pravcu s unaprijed određenom jediničnom dužinom. Preračunava mjerne jedinice pri rješavanju jednostavnijih problema.</w:t>
            </w:r>
          </w:p>
        </w:tc>
      </w:tr>
      <w:tr w:rsidR="007F2AAD" w14:paraId="129E3971" w14:textId="77777777" w:rsidTr="007F2AAD">
        <w:trPr>
          <w:trHeight w:val="474"/>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7CB4CCBD" w14:textId="77777777" w:rsidR="007F2AAD" w:rsidRDefault="007F2AAD">
            <w:pPr>
              <w:spacing w:after="0" w:line="240" w:lineRule="auto"/>
              <w:rPr>
                <w:rFonts w:ascii="Fira Sans Light" w:hAnsi="Fira Sans Light" w:cs="Calibri"/>
                <w:b/>
                <w:bCs/>
                <w:sz w:val="36"/>
                <w:szCs w:val="36"/>
              </w:rPr>
            </w:pPr>
          </w:p>
        </w:tc>
        <w:tc>
          <w:tcPr>
            <w:tcW w:w="0" w:type="auto"/>
            <w:tcBorders>
              <w:top w:val="single" w:sz="4" w:space="0" w:color="FFFFFF"/>
              <w:left w:val="single" w:sz="4" w:space="0" w:color="FFFFFF"/>
              <w:bottom w:val="single" w:sz="4" w:space="0" w:color="FFFFFF"/>
              <w:right w:val="single" w:sz="4" w:space="0" w:color="FFFFFF"/>
            </w:tcBorders>
            <w:shd w:val="clear" w:color="auto" w:fill="F7CAAC"/>
            <w:vAlign w:val="center"/>
            <w:hideMark/>
          </w:tcPr>
          <w:p w14:paraId="3F1F76CE" w14:textId="77777777" w:rsidR="007F2AAD" w:rsidRDefault="007F2AAD">
            <w:pPr>
              <w:spacing w:after="0" w:line="276"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FFFF"/>
              <w:left w:val="single" w:sz="4" w:space="0" w:color="FFFFFF"/>
              <w:bottom w:val="single" w:sz="4" w:space="0" w:color="FFFFFF"/>
              <w:right w:val="single" w:sz="4" w:space="0" w:color="FFFFFF"/>
            </w:tcBorders>
            <w:shd w:val="clear" w:color="auto" w:fill="FBE4D5"/>
            <w:hideMark/>
          </w:tcPr>
          <w:p w14:paraId="351D9853" w14:textId="77777777" w:rsidR="007F2AAD" w:rsidRDefault="007F2AAD">
            <w:pPr>
              <w:pStyle w:val="TableParagraph"/>
              <w:spacing w:line="276" w:lineRule="auto"/>
              <w:ind w:left="107" w:right="93"/>
              <w:rPr>
                <w:rFonts w:ascii="Fira Sans Light" w:hAnsi="Fira Sans Light"/>
                <w:sz w:val="18"/>
                <w:szCs w:val="18"/>
              </w:rPr>
            </w:pPr>
            <w:r>
              <w:rPr>
                <w:rFonts w:ascii="Fira Sans Light" w:hAnsi="Fira Sans Light"/>
                <w:sz w:val="18"/>
                <w:szCs w:val="18"/>
              </w:rPr>
              <w:t>Koristeći se matematičkim jezikom opisuje, predočava i primjenjuje jednakost između različitih zapisa racionalnih brojeva (prirodnih brojeva, decimalnih brojeva, decimalnih razlomaka, pravih razlomaka, nepravih razlomaka, mješovitih brojeva, postotaka i promila).</w:t>
            </w:r>
          </w:p>
          <w:p w14:paraId="4B6979AD" w14:textId="77777777" w:rsidR="007F2AAD" w:rsidRDefault="007F2AAD">
            <w:pPr>
              <w:pStyle w:val="TableParagraph"/>
              <w:spacing w:line="276" w:lineRule="auto"/>
              <w:ind w:left="107" w:right="81"/>
              <w:rPr>
                <w:rFonts w:ascii="Fira Sans Light" w:hAnsi="Fira Sans Light"/>
                <w:sz w:val="18"/>
                <w:szCs w:val="18"/>
              </w:rPr>
            </w:pPr>
            <w:r>
              <w:rPr>
                <w:rFonts w:ascii="Fira Sans Light" w:hAnsi="Fira Sans Light"/>
                <w:sz w:val="18"/>
                <w:szCs w:val="18"/>
              </w:rPr>
              <w:t>Odabire prikladan zapis u kontekstu.</w:t>
            </w:r>
          </w:p>
          <w:p w14:paraId="286DAD4D" w14:textId="77777777" w:rsidR="007F2AAD" w:rsidRDefault="007F2AAD">
            <w:pPr>
              <w:pStyle w:val="TableParagraph"/>
              <w:spacing w:line="276" w:lineRule="auto"/>
              <w:ind w:left="107" w:right="81"/>
              <w:rPr>
                <w:rFonts w:ascii="Fira Sans Light" w:hAnsi="Fira Sans Light" w:cs="Calibri"/>
                <w:sz w:val="18"/>
                <w:szCs w:val="18"/>
              </w:rPr>
            </w:pPr>
            <w:r>
              <w:rPr>
                <w:rFonts w:ascii="Fira Sans Light" w:hAnsi="Fira Sans Light"/>
                <w:sz w:val="18"/>
                <w:szCs w:val="18"/>
              </w:rPr>
              <w:t xml:space="preserve">Obrazlaže odabir matematičkih postupaka pri rješavanju složenih brojevnih izraza. </w:t>
            </w:r>
            <w:r>
              <w:rPr>
                <w:rFonts w:ascii="Fira Sans Light" w:hAnsi="Fira Sans Light" w:cs="Calibri"/>
                <w:sz w:val="18"/>
                <w:szCs w:val="18"/>
              </w:rPr>
              <w:t>Točno se matematički izražava.</w:t>
            </w:r>
          </w:p>
        </w:tc>
      </w:tr>
      <w:tr w:rsidR="007F2AAD" w14:paraId="55B5C8E8" w14:textId="77777777" w:rsidTr="007F2AAD">
        <w:trPr>
          <w:trHeight w:val="312"/>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B0E6F0D" w14:textId="77777777" w:rsidR="007F2AAD" w:rsidRDefault="007F2AAD">
            <w:pPr>
              <w:spacing w:after="0" w:line="240" w:lineRule="auto"/>
              <w:rPr>
                <w:rFonts w:ascii="Fira Sans Light" w:hAnsi="Fira Sans Light" w:cs="Calibri"/>
                <w:b/>
                <w:bCs/>
                <w:sz w:val="36"/>
                <w:szCs w:val="36"/>
              </w:rPr>
            </w:pPr>
          </w:p>
        </w:tc>
        <w:tc>
          <w:tcPr>
            <w:tcW w:w="0" w:type="auto"/>
            <w:tcBorders>
              <w:top w:val="single" w:sz="4" w:space="0" w:color="FFFFFF"/>
              <w:left w:val="single" w:sz="4" w:space="0" w:color="FFFFFF"/>
              <w:bottom w:val="single" w:sz="4" w:space="0" w:color="FFFFFF"/>
              <w:right w:val="single" w:sz="4" w:space="0" w:color="FFFFFF"/>
            </w:tcBorders>
            <w:shd w:val="clear" w:color="auto" w:fill="F7CAAC"/>
            <w:vAlign w:val="center"/>
            <w:hideMark/>
          </w:tcPr>
          <w:p w14:paraId="53C73F1B" w14:textId="77777777" w:rsidR="007F2AAD" w:rsidRDefault="007F2AAD">
            <w:pPr>
              <w:spacing w:after="0" w:line="276"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FFFF"/>
              <w:left w:val="single" w:sz="4" w:space="0" w:color="FFFFFF"/>
              <w:bottom w:val="single" w:sz="4" w:space="0" w:color="FFFFFF"/>
              <w:right w:val="single" w:sz="4" w:space="0" w:color="FFFFFF"/>
            </w:tcBorders>
            <w:shd w:val="clear" w:color="auto" w:fill="F7CAAC"/>
            <w:hideMark/>
          </w:tcPr>
          <w:p w14:paraId="1DCCD28A" w14:textId="77777777" w:rsidR="007F2AAD" w:rsidRDefault="007F2AAD">
            <w:pPr>
              <w:spacing w:after="48" w:line="276" w:lineRule="auto"/>
              <w:ind w:left="107"/>
              <w:textAlignment w:val="baseline"/>
              <w:rPr>
                <w:rFonts w:ascii="Fira Sans Light" w:eastAsia="Times New Roman" w:hAnsi="Fira Sans Light"/>
                <w:iCs/>
                <w:sz w:val="18"/>
                <w:szCs w:val="18"/>
                <w:lang w:eastAsia="hr-HR"/>
              </w:rPr>
            </w:pPr>
            <w:r>
              <w:rPr>
                <w:rFonts w:ascii="Fira Sans Light" w:hAnsi="Fira Sans Light"/>
                <w:sz w:val="18"/>
                <w:szCs w:val="18"/>
              </w:rPr>
              <w:t>Problemsku situaciju koju rješava zapisuje linearnom jednadžbom. Preispituje smislenost rješenja. Prepoznaje odnos između dviju veličina u problemskome zadatku i rješava jednostavnije zadatke iz svakidašnjega života.</w:t>
            </w:r>
          </w:p>
        </w:tc>
      </w:tr>
      <w:tr w:rsidR="007F2AAD" w14:paraId="60BD8222" w14:textId="77777777" w:rsidTr="007F2AAD">
        <w:trPr>
          <w:trHeight w:val="433"/>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ED7D31"/>
            <w:vAlign w:val="center"/>
            <w:hideMark/>
          </w:tcPr>
          <w:p w14:paraId="39E93EC7" w14:textId="77777777" w:rsidR="007F2AAD" w:rsidRDefault="007F2AAD">
            <w:pPr>
              <w:spacing w:after="0" w:line="276" w:lineRule="auto"/>
              <w:jc w:val="center"/>
              <w:rPr>
                <w:rFonts w:ascii="Fira Sans Light" w:hAnsi="Fira Sans Light" w:cs="Calibri"/>
                <w:b/>
                <w:bCs/>
                <w:sz w:val="36"/>
                <w:szCs w:val="36"/>
              </w:rPr>
            </w:pPr>
            <w:r>
              <w:rPr>
                <w:rFonts w:ascii="Fira Sans Light" w:hAnsi="Fira Sans Light" w:cs="Calibri"/>
                <w:b/>
                <w:bCs/>
                <w:sz w:val="36"/>
                <w:szCs w:val="36"/>
              </w:rPr>
              <w:t>5</w:t>
            </w:r>
          </w:p>
        </w:tc>
        <w:tc>
          <w:tcPr>
            <w:tcW w:w="0" w:type="auto"/>
            <w:tcBorders>
              <w:top w:val="single" w:sz="4" w:space="0" w:color="FFFFFF"/>
              <w:left w:val="single" w:sz="4" w:space="0" w:color="FFFFFF"/>
              <w:bottom w:val="single" w:sz="4" w:space="0" w:color="FFFFFF"/>
              <w:right w:val="single" w:sz="4" w:space="0" w:color="FFFFFF"/>
            </w:tcBorders>
            <w:shd w:val="clear" w:color="auto" w:fill="F7CAAC"/>
            <w:vAlign w:val="center"/>
            <w:hideMark/>
          </w:tcPr>
          <w:p w14:paraId="441A319C" w14:textId="77777777" w:rsidR="007F2AAD" w:rsidRDefault="007F2AAD">
            <w:pPr>
              <w:spacing w:after="0" w:line="276"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FFFF"/>
              <w:left w:val="single" w:sz="4" w:space="0" w:color="FFFFFF"/>
              <w:bottom w:val="single" w:sz="4" w:space="0" w:color="FFFFFF"/>
              <w:right w:val="single" w:sz="4" w:space="0" w:color="FFFFFF"/>
            </w:tcBorders>
            <w:shd w:val="clear" w:color="auto" w:fill="FBE4D5"/>
            <w:hideMark/>
          </w:tcPr>
          <w:p w14:paraId="3BEDF4EE" w14:textId="77777777" w:rsidR="007F2AAD" w:rsidRDefault="007F2AAD">
            <w:pPr>
              <w:pStyle w:val="TableParagraph"/>
              <w:spacing w:line="276" w:lineRule="auto"/>
              <w:ind w:left="107" w:right="87"/>
              <w:rPr>
                <w:rFonts w:ascii="Fira Sans Light" w:hAnsi="Fira Sans Light"/>
                <w:sz w:val="18"/>
                <w:szCs w:val="18"/>
              </w:rPr>
            </w:pPr>
            <w:r>
              <w:rPr>
                <w:rFonts w:ascii="Fira Sans Light" w:hAnsi="Fira Sans Light"/>
                <w:sz w:val="18"/>
                <w:szCs w:val="18"/>
              </w:rPr>
              <w:t>Smisleno odabire i primjenjuje znanstveni zapis broja u problemskim situacijama. Reda po veličini racionalne brojeve koristeći se produženom nejednakošću. Odabire pogodan oblik zapisa u problemskoj situaciji koju rješava. Odabire prikladan zapis pri uspoređivanju više racionalnih brojeva u rješavanju problemskih situacija. Izlučuje zajednički faktor u dvočlanome algebarskome izrazu.</w:t>
            </w:r>
          </w:p>
          <w:p w14:paraId="32DA1E56" w14:textId="77777777" w:rsidR="007F2AAD" w:rsidRDefault="007F2AAD">
            <w:pPr>
              <w:pStyle w:val="TableParagraph"/>
              <w:spacing w:line="276" w:lineRule="auto"/>
              <w:ind w:left="107" w:right="126"/>
              <w:rPr>
                <w:rFonts w:ascii="Fira Sans Light" w:hAnsi="Fira Sans Light"/>
                <w:sz w:val="18"/>
                <w:szCs w:val="18"/>
              </w:rPr>
            </w:pPr>
            <w:r>
              <w:rPr>
                <w:rFonts w:ascii="Fira Sans Light" w:hAnsi="Fira Sans Light"/>
                <w:sz w:val="18"/>
                <w:szCs w:val="18"/>
              </w:rPr>
              <w:t>Primjenjuje računanje s racionalnim brojevima pri rješavanju problemske situacije.</w:t>
            </w:r>
          </w:p>
          <w:p w14:paraId="74CA94D8" w14:textId="77777777" w:rsidR="007F2AAD" w:rsidRDefault="007F2AAD">
            <w:pPr>
              <w:pStyle w:val="TableParagraph"/>
              <w:spacing w:line="276" w:lineRule="auto"/>
              <w:ind w:left="107" w:right="135"/>
              <w:rPr>
                <w:rFonts w:ascii="Fira Sans Light" w:hAnsi="Fira Sans Light"/>
                <w:sz w:val="18"/>
                <w:szCs w:val="18"/>
              </w:rPr>
            </w:pPr>
            <w:r>
              <w:rPr>
                <w:rFonts w:ascii="Fira Sans Light" w:hAnsi="Fira Sans Light"/>
                <w:sz w:val="18"/>
                <w:szCs w:val="18"/>
              </w:rPr>
              <w:t>Pojednostavnjuje algebarske izraze (eksponenata u rezultatu ne većih od 3) u skupu racionalnih brojeva zbrajanjem, oduzimanjem, množenjem i dijeljenjem, primjenjujući svojstva računskih radnji. Odabire pogodnu mjernu jedinicu pri rješavanju problema iz matematike i drugih područja.</w:t>
            </w:r>
          </w:p>
          <w:p w14:paraId="1ABD06E0" w14:textId="77777777" w:rsidR="007F2AAD" w:rsidRDefault="007F2AAD">
            <w:pPr>
              <w:spacing w:after="0" w:line="276" w:lineRule="auto"/>
              <w:ind w:left="107"/>
              <w:rPr>
                <w:rFonts w:ascii="Fira Sans Light" w:hAnsi="Fira Sans Light" w:cs="Calibri"/>
                <w:sz w:val="18"/>
                <w:szCs w:val="18"/>
              </w:rPr>
            </w:pPr>
            <w:r>
              <w:rPr>
                <w:rFonts w:ascii="Fira Sans Light" w:hAnsi="Fira Sans Light" w:cs="Calibri"/>
                <w:sz w:val="18"/>
                <w:szCs w:val="18"/>
              </w:rPr>
              <w:t xml:space="preserve">U potpunosti je usvojio sve ključne pojmove u vezi s racionalnim brojevima te ih primjenjuje u problemskim zadatcima. </w:t>
            </w:r>
          </w:p>
        </w:tc>
      </w:tr>
      <w:tr w:rsidR="007F2AAD" w14:paraId="16D5CA1C" w14:textId="77777777" w:rsidTr="007F2AAD">
        <w:trPr>
          <w:trHeight w:val="569"/>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1364C7C" w14:textId="77777777" w:rsidR="007F2AAD" w:rsidRDefault="007F2AAD">
            <w:pPr>
              <w:spacing w:after="0" w:line="240" w:lineRule="auto"/>
              <w:rPr>
                <w:rFonts w:ascii="Fira Sans Light" w:hAnsi="Fira Sans Light" w:cs="Calibri"/>
                <w:b/>
                <w:bCs/>
                <w:sz w:val="36"/>
                <w:szCs w:val="36"/>
              </w:rPr>
            </w:pPr>
          </w:p>
        </w:tc>
        <w:tc>
          <w:tcPr>
            <w:tcW w:w="0" w:type="auto"/>
            <w:tcBorders>
              <w:top w:val="single" w:sz="4" w:space="0" w:color="FFFFFF"/>
              <w:left w:val="single" w:sz="4" w:space="0" w:color="FFFFFF"/>
              <w:bottom w:val="single" w:sz="4" w:space="0" w:color="FFFFFF"/>
              <w:right w:val="single" w:sz="4" w:space="0" w:color="FFFFFF"/>
            </w:tcBorders>
            <w:shd w:val="clear" w:color="auto" w:fill="F7CAAC"/>
            <w:vAlign w:val="center"/>
            <w:hideMark/>
          </w:tcPr>
          <w:p w14:paraId="7B210DBB" w14:textId="77777777" w:rsidR="007F2AAD" w:rsidRDefault="007F2AAD">
            <w:pPr>
              <w:spacing w:after="0" w:line="276"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FFFF"/>
              <w:left w:val="single" w:sz="4" w:space="0" w:color="FFFFFF"/>
              <w:bottom w:val="single" w:sz="4" w:space="0" w:color="FFFFFF"/>
              <w:right w:val="single" w:sz="4" w:space="0" w:color="FFFFFF"/>
            </w:tcBorders>
            <w:shd w:val="clear" w:color="auto" w:fill="F7CAAC"/>
            <w:hideMark/>
          </w:tcPr>
          <w:p w14:paraId="3E18B339" w14:textId="77777777" w:rsidR="007F2AAD" w:rsidRDefault="007F2AAD">
            <w:pPr>
              <w:pStyle w:val="TableParagraph"/>
              <w:spacing w:line="276" w:lineRule="auto"/>
              <w:ind w:left="107"/>
              <w:rPr>
                <w:rFonts w:ascii="Fira Sans Light" w:hAnsi="Fira Sans Light"/>
                <w:sz w:val="18"/>
                <w:szCs w:val="18"/>
              </w:rPr>
            </w:pPr>
            <w:r>
              <w:rPr>
                <w:rFonts w:ascii="Fira Sans Light" w:hAnsi="Fira Sans Light"/>
                <w:sz w:val="18"/>
                <w:szCs w:val="18"/>
              </w:rPr>
              <w:t>Odabire prikladan zapis pri rješavanju brojevnih izraza i problemskih situacija. Tumači dobiveno rješenje u kontekstu problema.</w:t>
            </w:r>
          </w:p>
          <w:p w14:paraId="54A067F3" w14:textId="77777777" w:rsidR="007F2AAD" w:rsidRDefault="007F2AAD">
            <w:pPr>
              <w:pStyle w:val="TableParagraph"/>
              <w:spacing w:line="276" w:lineRule="auto"/>
              <w:ind w:left="107" w:right="158"/>
              <w:rPr>
                <w:rFonts w:ascii="Fira Sans Light" w:hAnsi="Fira Sans Light"/>
                <w:sz w:val="18"/>
                <w:szCs w:val="18"/>
              </w:rPr>
            </w:pPr>
            <w:r>
              <w:rPr>
                <w:rFonts w:ascii="Fira Sans Light" w:hAnsi="Fira Sans Light"/>
                <w:sz w:val="18"/>
                <w:szCs w:val="18"/>
              </w:rPr>
              <w:t>Sigurno i učinkovito bira strategije za rješavanje složenih algebarskih izraza.</w:t>
            </w:r>
          </w:p>
          <w:p w14:paraId="28C0B1BE" w14:textId="77777777" w:rsidR="007F2AAD" w:rsidRDefault="007F2AAD">
            <w:pPr>
              <w:pStyle w:val="TableParagraph"/>
              <w:spacing w:line="276" w:lineRule="auto"/>
              <w:ind w:left="107" w:right="201"/>
              <w:jc w:val="both"/>
              <w:rPr>
                <w:rFonts w:ascii="Fira Sans Light" w:hAnsi="Fira Sans Light"/>
                <w:sz w:val="18"/>
                <w:szCs w:val="18"/>
              </w:rPr>
            </w:pPr>
            <w:r>
              <w:rPr>
                <w:rFonts w:ascii="Fira Sans Light" w:hAnsi="Fira Sans Light"/>
                <w:sz w:val="18"/>
                <w:szCs w:val="18"/>
              </w:rPr>
              <w:t>Računski i grafički određuje koordinatu polovišta dužine u koordinatnom sustavu na pravcu.</w:t>
            </w:r>
          </w:p>
          <w:p w14:paraId="036F7F0C" w14:textId="77777777" w:rsidR="007F2AAD" w:rsidRDefault="007F2AAD">
            <w:pPr>
              <w:pStyle w:val="TableParagraph"/>
              <w:spacing w:line="276" w:lineRule="auto"/>
              <w:ind w:left="107" w:right="330"/>
              <w:rPr>
                <w:rFonts w:ascii="Fira Sans Light" w:hAnsi="Fira Sans Light"/>
                <w:sz w:val="18"/>
                <w:szCs w:val="18"/>
              </w:rPr>
            </w:pPr>
            <w:r>
              <w:rPr>
                <w:rFonts w:ascii="Fira Sans Light" w:hAnsi="Fira Sans Light"/>
                <w:sz w:val="18"/>
                <w:szCs w:val="18"/>
              </w:rPr>
              <w:t>Istražuje i prikazuje u koordinatnom sustavu na pravcu pripadnost intervalu.</w:t>
            </w:r>
          </w:p>
          <w:p w14:paraId="6769AB9A" w14:textId="77777777" w:rsidR="007F2AAD" w:rsidRDefault="007F2AAD">
            <w:pPr>
              <w:spacing w:after="0" w:line="276" w:lineRule="auto"/>
              <w:ind w:left="107"/>
              <w:rPr>
                <w:rFonts w:ascii="Fira Sans Light" w:hAnsi="Fira Sans Light"/>
                <w:sz w:val="18"/>
                <w:szCs w:val="18"/>
              </w:rPr>
            </w:pPr>
            <w:r>
              <w:rPr>
                <w:rFonts w:ascii="Fira Sans Light" w:hAnsi="Fira Sans Light"/>
                <w:sz w:val="18"/>
                <w:szCs w:val="18"/>
              </w:rPr>
              <w:t>Samostalno i sigurno pridružuje točke pravca racionalnim brojevima odabirući pogodnu jediničnu dužinu.</w:t>
            </w:r>
          </w:p>
          <w:p w14:paraId="5BE90E48" w14:textId="77777777" w:rsidR="007F2AAD" w:rsidRDefault="007F2AAD">
            <w:pPr>
              <w:spacing w:after="0" w:line="276" w:lineRule="auto"/>
              <w:ind w:left="107"/>
              <w:rPr>
                <w:rFonts w:ascii="Fira Sans Light" w:hAnsi="Fira Sans Light" w:cs="Calibri"/>
                <w:sz w:val="18"/>
                <w:szCs w:val="18"/>
              </w:rPr>
            </w:pPr>
            <w:r>
              <w:rPr>
                <w:rFonts w:ascii="Fira Sans Light" w:hAnsi="Fira Sans Light"/>
                <w:sz w:val="18"/>
                <w:szCs w:val="18"/>
              </w:rPr>
              <w:t>Barata grafički prikazanim podatcima kako bi odgovorio na pitanja koja nadilaze izravno čitanje podataka.</w:t>
            </w:r>
            <w:r>
              <w:rPr>
                <w:rFonts w:ascii="Fira Sans Light" w:hAnsi="Fira Sans Light" w:cs="Calibri"/>
                <w:sz w:val="18"/>
                <w:szCs w:val="18"/>
              </w:rPr>
              <w:t xml:space="preserve"> Pri rješavanju zadataka samostalno objašnjava tijek rješavanja i pritom pokazuje razumijevanje matematičkih pojmova, izražava se cjelovitim rečenicama i točno rabi matematičku terminologiju.</w:t>
            </w:r>
          </w:p>
        </w:tc>
      </w:tr>
      <w:tr w:rsidR="007F2AAD" w14:paraId="7B1BA14A" w14:textId="77777777" w:rsidTr="007F2AAD">
        <w:trPr>
          <w:trHeight w:val="394"/>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2B74181" w14:textId="77777777" w:rsidR="007F2AAD" w:rsidRDefault="007F2AAD">
            <w:pPr>
              <w:spacing w:after="0" w:line="240" w:lineRule="auto"/>
              <w:rPr>
                <w:rFonts w:ascii="Fira Sans Light" w:hAnsi="Fira Sans Light" w:cs="Calibri"/>
                <w:b/>
                <w:bCs/>
                <w:sz w:val="36"/>
                <w:szCs w:val="36"/>
              </w:rPr>
            </w:pPr>
          </w:p>
        </w:tc>
        <w:tc>
          <w:tcPr>
            <w:tcW w:w="0" w:type="auto"/>
            <w:tcBorders>
              <w:top w:val="single" w:sz="4" w:space="0" w:color="FFFFFF"/>
              <w:left w:val="single" w:sz="4" w:space="0" w:color="FFFFFF"/>
              <w:bottom w:val="single" w:sz="4" w:space="0" w:color="FFFFFF"/>
              <w:right w:val="single" w:sz="4" w:space="0" w:color="FFFFFF"/>
            </w:tcBorders>
            <w:shd w:val="clear" w:color="auto" w:fill="F7CAAC"/>
            <w:vAlign w:val="center"/>
            <w:hideMark/>
          </w:tcPr>
          <w:p w14:paraId="6B58C794" w14:textId="77777777" w:rsidR="007F2AAD" w:rsidRDefault="007F2AAD">
            <w:pPr>
              <w:spacing w:after="0" w:line="276"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FFFF"/>
              <w:left w:val="single" w:sz="4" w:space="0" w:color="FFFFFF"/>
              <w:bottom w:val="single" w:sz="4" w:space="0" w:color="FFFFFF"/>
              <w:right w:val="single" w:sz="4" w:space="0" w:color="FFFFFF"/>
            </w:tcBorders>
            <w:shd w:val="clear" w:color="auto" w:fill="FBE4D5"/>
            <w:hideMark/>
          </w:tcPr>
          <w:p w14:paraId="47ED712D" w14:textId="77777777" w:rsidR="007F2AAD" w:rsidRDefault="007F2AAD">
            <w:pPr>
              <w:spacing w:after="113" w:line="276" w:lineRule="auto"/>
              <w:ind w:left="107"/>
              <w:rPr>
                <w:rFonts w:ascii="Fira Sans Light" w:eastAsia="Times New Roman" w:hAnsi="Fira Sans Light" w:cs="Arial"/>
                <w:sz w:val="18"/>
                <w:szCs w:val="18"/>
                <w:lang w:eastAsia="hr-HR"/>
              </w:rPr>
            </w:pPr>
            <w:r>
              <w:rPr>
                <w:rFonts w:ascii="Fira Sans Light" w:hAnsi="Fira Sans Light"/>
                <w:sz w:val="18"/>
                <w:szCs w:val="18"/>
              </w:rPr>
              <w:t xml:space="preserve">Primjenjuje znanstveni zapis broja u izražavanju jako malih/velikih veličina. Modelira linearnom jednadžbom problemsku situaciju koju rješava u skupu </w:t>
            </w:r>
            <w:r>
              <w:rPr>
                <w:rFonts w:ascii="Fira Sans Light" w:hAnsi="Fira Sans Light"/>
                <w:b/>
                <w:bCs/>
                <w:sz w:val="18"/>
                <w:szCs w:val="18"/>
              </w:rPr>
              <w:t>Q</w:t>
            </w:r>
            <w:r>
              <w:rPr>
                <w:rFonts w:ascii="Fira Sans Light" w:hAnsi="Fira Sans Light"/>
                <w:sz w:val="18"/>
                <w:szCs w:val="18"/>
              </w:rPr>
              <w:t>. Računski i grafički određuje koordinatu polovišta dužine u koordinatnom sustavu na pravcu. Istražuje i prikazuje u koordinatnom sustavu na pravcu pripadnost intervalu. Primjenjuje računanje s racionalnim brojevima pri rješavanju problemske situacije.</w:t>
            </w:r>
          </w:p>
        </w:tc>
      </w:tr>
    </w:tbl>
    <w:p w14:paraId="6E077AD5" w14:textId="77777777" w:rsidR="007F2AAD" w:rsidRDefault="007F2AAD" w:rsidP="007F2AAD">
      <w:pPr>
        <w:rPr>
          <w:i/>
          <w:iCs/>
        </w:rPr>
      </w:pPr>
    </w:p>
    <w:p w14:paraId="30002D66" w14:textId="77777777" w:rsidR="007F2AAD" w:rsidRDefault="007F2AAD" w:rsidP="007F2AAD">
      <w:pPr>
        <w:pStyle w:val="Odlomakpopisa"/>
        <w:ind w:left="360"/>
        <w:jc w:val="center"/>
        <w:rPr>
          <w:i/>
          <w:iCs/>
        </w:rPr>
      </w:pPr>
    </w:p>
    <w:p w14:paraId="11DA6AD0" w14:textId="77777777" w:rsidR="007F2AAD" w:rsidRDefault="007F2AAD" w:rsidP="007F2AAD">
      <w:r>
        <w:br w:type="page"/>
      </w:r>
    </w:p>
    <w:tbl>
      <w:tblPr>
        <w:tblW w:w="15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101"/>
        <w:gridCol w:w="2126"/>
        <w:gridCol w:w="12049"/>
      </w:tblGrid>
      <w:tr w:rsidR="007F2AAD" w14:paraId="3AA1B5A3" w14:textId="77777777" w:rsidTr="007F2AAD">
        <w:trPr>
          <w:trHeight w:val="477"/>
        </w:trPr>
        <w:tc>
          <w:tcPr>
            <w:tcW w:w="1101" w:type="dxa"/>
            <w:tcBorders>
              <w:top w:val="single" w:sz="4" w:space="0" w:color="FFFFFF"/>
              <w:left w:val="single" w:sz="4" w:space="0" w:color="FFFFFF"/>
              <w:bottom w:val="single" w:sz="4" w:space="0" w:color="FFFFFF"/>
              <w:right w:val="nil"/>
            </w:tcBorders>
            <w:shd w:val="clear" w:color="auto" w:fill="4472C4"/>
            <w:hideMark/>
          </w:tcPr>
          <w:p w14:paraId="03406F5B" w14:textId="77777777" w:rsidR="007F2AAD" w:rsidRDefault="007F2AAD">
            <w:pPr>
              <w:spacing w:after="0" w:line="240" w:lineRule="auto"/>
              <w:jc w:val="center"/>
              <w:rPr>
                <w:rFonts w:ascii="Fira Sans Light" w:hAnsi="Fira Sans Light" w:cs="Calibri"/>
                <w:b/>
                <w:bCs/>
                <w:color w:val="C00000"/>
                <w:sz w:val="24"/>
                <w:szCs w:val="24"/>
              </w:rPr>
            </w:pPr>
            <w:r>
              <w:rPr>
                <w:rFonts w:ascii="Fira Sans Light" w:hAnsi="Fira Sans Light"/>
                <w:b/>
                <w:bCs/>
                <w:color w:val="C00000"/>
                <w:sz w:val="18"/>
                <w:szCs w:val="18"/>
              </w:rPr>
              <w:lastRenderedPageBreak/>
              <w:br w:type="page"/>
            </w:r>
            <w:r>
              <w:rPr>
                <w:rFonts w:ascii="Fira Sans Light" w:hAnsi="Fira Sans Light" w:cs="Calibri"/>
                <w:b/>
                <w:bCs/>
                <w:color w:val="C00000"/>
                <w:sz w:val="24"/>
                <w:szCs w:val="24"/>
              </w:rPr>
              <w:t>OCJENA</w:t>
            </w:r>
          </w:p>
        </w:tc>
        <w:tc>
          <w:tcPr>
            <w:tcW w:w="2126" w:type="dxa"/>
            <w:tcBorders>
              <w:top w:val="single" w:sz="4" w:space="0" w:color="FFFFFF"/>
              <w:left w:val="nil"/>
              <w:bottom w:val="single" w:sz="4" w:space="0" w:color="FFFFFF"/>
              <w:right w:val="nil"/>
            </w:tcBorders>
            <w:shd w:val="clear" w:color="auto" w:fill="4472C4"/>
          </w:tcPr>
          <w:p w14:paraId="59FC959A" w14:textId="77777777" w:rsidR="007F2AAD" w:rsidRDefault="007F2AAD">
            <w:pPr>
              <w:spacing w:after="0" w:line="240" w:lineRule="auto"/>
              <w:jc w:val="center"/>
              <w:rPr>
                <w:rFonts w:ascii="Fira Sans Light" w:hAnsi="Fira Sans Light" w:cs="Calibri"/>
                <w:b/>
                <w:bCs/>
                <w:color w:val="FFFFFF"/>
                <w:sz w:val="24"/>
                <w:szCs w:val="24"/>
              </w:rPr>
            </w:pPr>
          </w:p>
        </w:tc>
        <w:tc>
          <w:tcPr>
            <w:tcW w:w="12049" w:type="dxa"/>
            <w:tcBorders>
              <w:top w:val="single" w:sz="4" w:space="0" w:color="FFFFFF"/>
              <w:left w:val="nil"/>
              <w:bottom w:val="single" w:sz="4" w:space="0" w:color="FFFFFF"/>
              <w:right w:val="single" w:sz="4" w:space="0" w:color="FFFFFF"/>
            </w:tcBorders>
            <w:shd w:val="clear" w:color="auto" w:fill="4472C4"/>
          </w:tcPr>
          <w:p w14:paraId="4A0420D8" w14:textId="77777777" w:rsidR="007F2AAD" w:rsidRDefault="007F2AAD">
            <w:pPr>
              <w:autoSpaceDE w:val="0"/>
              <w:autoSpaceDN w:val="0"/>
              <w:adjustRightInd w:val="0"/>
              <w:spacing w:after="0" w:line="240" w:lineRule="auto"/>
              <w:ind w:left="426"/>
              <w:jc w:val="center"/>
              <w:rPr>
                <w:rFonts w:ascii="Fira Sans Light" w:hAnsi="Fira Sans Light" w:cs="Calibri"/>
                <w:b/>
                <w:bCs/>
                <w:color w:val="FFFFFF"/>
                <w:sz w:val="24"/>
                <w:szCs w:val="24"/>
              </w:rPr>
            </w:pPr>
            <w:r>
              <w:rPr>
                <w:rFonts w:ascii="Fira Sans Light" w:hAnsi="Fira Sans Light" w:cs="Calibri"/>
                <w:b/>
                <w:bCs/>
                <w:color w:val="FFFFFF"/>
                <w:sz w:val="24"/>
                <w:szCs w:val="24"/>
              </w:rPr>
              <w:t>LINEARNE JEDNADŽBE S JEDNOM NEPOZNANICOM</w:t>
            </w:r>
          </w:p>
          <w:p w14:paraId="1B6CDE88" w14:textId="77777777" w:rsidR="007F2AAD" w:rsidRDefault="007F2AAD">
            <w:pPr>
              <w:spacing w:after="0" w:line="240" w:lineRule="auto"/>
              <w:jc w:val="center"/>
              <w:rPr>
                <w:rFonts w:ascii="Fira Sans Light" w:hAnsi="Fira Sans Light" w:cs="Calibri"/>
                <w:b/>
                <w:bCs/>
                <w:color w:val="FFFFFF"/>
                <w:sz w:val="18"/>
                <w:szCs w:val="18"/>
              </w:rPr>
            </w:pPr>
          </w:p>
        </w:tc>
      </w:tr>
      <w:tr w:rsidR="007F2AAD" w14:paraId="3DD3EB87" w14:textId="77777777" w:rsidTr="007F2AAD">
        <w:trPr>
          <w:trHeight w:val="645"/>
        </w:trPr>
        <w:tc>
          <w:tcPr>
            <w:tcW w:w="1101" w:type="dxa"/>
            <w:vMerge w:val="restart"/>
            <w:tcBorders>
              <w:top w:val="single" w:sz="4" w:space="0" w:color="FFFFFF"/>
              <w:left w:val="single" w:sz="4" w:space="0" w:color="FFFFFF"/>
              <w:bottom w:val="single" w:sz="4" w:space="0" w:color="FFFFFF"/>
              <w:right w:val="single" w:sz="4" w:space="0" w:color="FFFFFF"/>
            </w:tcBorders>
            <w:shd w:val="clear" w:color="auto" w:fill="4472C4"/>
            <w:hideMark/>
          </w:tcPr>
          <w:p w14:paraId="68C20AD3" w14:textId="77777777" w:rsidR="007F2AAD" w:rsidRDefault="007F2AAD">
            <w:pPr>
              <w:spacing w:after="0" w:line="240" w:lineRule="auto"/>
              <w:jc w:val="center"/>
              <w:rPr>
                <w:rFonts w:ascii="Fira Sans Light" w:hAnsi="Fira Sans Light" w:cs="Calibri"/>
                <w:b/>
                <w:bCs/>
                <w:color w:val="C00000"/>
                <w:sz w:val="48"/>
                <w:szCs w:val="48"/>
              </w:rPr>
            </w:pPr>
            <w:r>
              <w:rPr>
                <w:rFonts w:ascii="Fira Sans Light" w:hAnsi="Fira Sans Light" w:cs="Calibri"/>
                <w:b/>
                <w:bCs/>
                <w:color w:val="C00000"/>
                <w:sz w:val="48"/>
                <w:szCs w:val="48"/>
              </w:rPr>
              <w:t>2</w:t>
            </w:r>
          </w:p>
        </w:tc>
        <w:tc>
          <w:tcPr>
            <w:tcW w:w="2126" w:type="dxa"/>
            <w:tcBorders>
              <w:top w:val="single" w:sz="4" w:space="0" w:color="FFFFFF"/>
              <w:left w:val="single" w:sz="4" w:space="0" w:color="FFFFFF"/>
              <w:bottom w:val="single" w:sz="4" w:space="0" w:color="FFFFFF"/>
              <w:right w:val="single" w:sz="4" w:space="0" w:color="FFFFFF"/>
            </w:tcBorders>
            <w:shd w:val="clear" w:color="auto" w:fill="B4C6E7"/>
            <w:hideMark/>
          </w:tcPr>
          <w:p w14:paraId="77262DF8"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12049" w:type="dxa"/>
            <w:tcBorders>
              <w:top w:val="single" w:sz="4" w:space="0" w:color="FFFFFF"/>
              <w:left w:val="single" w:sz="4" w:space="0" w:color="FFFFFF"/>
              <w:bottom w:val="single" w:sz="4" w:space="0" w:color="FFFFFF"/>
              <w:right w:val="single" w:sz="4" w:space="0" w:color="FFFFFF"/>
            </w:tcBorders>
            <w:shd w:val="clear" w:color="auto" w:fill="B4C6E7"/>
            <w:hideMark/>
          </w:tcPr>
          <w:p w14:paraId="0EBE83D3" w14:textId="77777777" w:rsidR="007F2AAD" w:rsidRDefault="007F2AAD">
            <w:pPr>
              <w:pStyle w:val="TableParagraph"/>
              <w:spacing w:line="276" w:lineRule="auto"/>
              <w:ind w:right="137"/>
              <w:rPr>
                <w:rFonts w:ascii="Fira Sans Light" w:hAnsi="Fira Sans Light"/>
                <w:sz w:val="18"/>
                <w:szCs w:val="18"/>
              </w:rPr>
            </w:pPr>
            <w:r>
              <w:rPr>
                <w:rFonts w:ascii="Fira Sans Light" w:hAnsi="Fira Sans Light"/>
                <w:sz w:val="18"/>
                <w:szCs w:val="18"/>
              </w:rPr>
              <w:t xml:space="preserve">    Problemsku situaciju zapisuje linearnom jednadžbom oblika </w:t>
            </w:r>
            <w:r>
              <w:rPr>
                <w:rFonts w:ascii="Fira Sans Light" w:hAnsi="Fira Sans Light"/>
                <w:i/>
                <w:iCs/>
                <w:sz w:val="18"/>
                <w:szCs w:val="18"/>
              </w:rPr>
              <w:t xml:space="preserve">ax </w:t>
            </w:r>
            <w:r>
              <w:rPr>
                <w:rFonts w:ascii="Fira Sans Light" w:hAnsi="Fira Sans Light"/>
                <w:sz w:val="18"/>
                <w:szCs w:val="18"/>
              </w:rPr>
              <w:t xml:space="preserve">= </w:t>
            </w:r>
            <w:r>
              <w:rPr>
                <w:rFonts w:ascii="Fira Sans Light" w:hAnsi="Fira Sans Light"/>
                <w:i/>
                <w:iCs/>
                <w:sz w:val="18"/>
                <w:szCs w:val="18"/>
              </w:rPr>
              <w:t xml:space="preserve">b </w:t>
            </w:r>
            <w:r>
              <w:rPr>
                <w:rFonts w:ascii="Fira Sans Light" w:hAnsi="Fira Sans Light"/>
                <w:sz w:val="18"/>
                <w:szCs w:val="18"/>
              </w:rPr>
              <w:t xml:space="preserve">i rješava ju primjenom ekvivalencije jednadžbi. </w:t>
            </w:r>
          </w:p>
        </w:tc>
      </w:tr>
      <w:tr w:rsidR="007F2AAD" w14:paraId="1BF56190" w14:textId="77777777" w:rsidTr="007F2AAD">
        <w:trPr>
          <w:trHeight w:val="645"/>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5FF6487" w14:textId="77777777" w:rsidR="007F2AAD" w:rsidRDefault="007F2AAD">
            <w:pPr>
              <w:spacing w:after="0" w:line="240" w:lineRule="auto"/>
              <w:rPr>
                <w:rFonts w:ascii="Fira Sans Light" w:hAnsi="Fira Sans Light" w:cs="Calibri"/>
                <w:b/>
                <w:bCs/>
                <w:color w:val="C00000"/>
                <w:sz w:val="48"/>
                <w:szCs w:val="48"/>
              </w:rPr>
            </w:pPr>
          </w:p>
        </w:tc>
        <w:tc>
          <w:tcPr>
            <w:tcW w:w="2126" w:type="dxa"/>
            <w:tcBorders>
              <w:top w:val="single" w:sz="4" w:space="0" w:color="FFFFFF"/>
              <w:left w:val="single" w:sz="4" w:space="0" w:color="FFFFFF"/>
              <w:bottom w:val="single" w:sz="4" w:space="0" w:color="FFFFFF"/>
              <w:right w:val="single" w:sz="4" w:space="0" w:color="FFFFFF"/>
            </w:tcBorders>
            <w:shd w:val="clear" w:color="auto" w:fill="B4C6E7"/>
            <w:hideMark/>
          </w:tcPr>
          <w:p w14:paraId="31C03149"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12049" w:type="dxa"/>
            <w:tcBorders>
              <w:top w:val="single" w:sz="4" w:space="0" w:color="FFFFFF"/>
              <w:left w:val="single" w:sz="4" w:space="0" w:color="FFFFFF"/>
              <w:bottom w:val="single" w:sz="4" w:space="0" w:color="FFFFFF"/>
              <w:right w:val="single" w:sz="4" w:space="0" w:color="FFFFFF"/>
            </w:tcBorders>
            <w:shd w:val="clear" w:color="auto" w:fill="D9E2F3"/>
            <w:hideMark/>
          </w:tcPr>
          <w:p w14:paraId="352F97BC" w14:textId="77777777" w:rsidR="007F2AAD" w:rsidRDefault="007F2AAD">
            <w:pPr>
              <w:pStyle w:val="TableParagraph"/>
              <w:spacing w:line="276" w:lineRule="auto"/>
              <w:ind w:left="201" w:right="283"/>
              <w:rPr>
                <w:rFonts w:ascii="Fira Sans Light" w:hAnsi="Fira Sans Light"/>
                <w:sz w:val="18"/>
                <w:szCs w:val="18"/>
              </w:rPr>
            </w:pPr>
            <w:r>
              <w:rPr>
                <w:rFonts w:ascii="Fira Sans Light" w:hAnsi="Fira Sans Light"/>
                <w:sz w:val="18"/>
                <w:szCs w:val="18"/>
              </w:rPr>
              <w:t>Odnos dviju veličina prikazanih omjerom prikazuje razlomkom. Postupak obrazlaže uz pomoć učitelja.</w:t>
            </w:r>
          </w:p>
          <w:p w14:paraId="7DDCD572" w14:textId="77777777" w:rsidR="007F2AAD" w:rsidRDefault="007F2AAD">
            <w:pPr>
              <w:pStyle w:val="TableParagraph"/>
              <w:spacing w:line="276" w:lineRule="auto"/>
              <w:ind w:left="201"/>
              <w:rPr>
                <w:rFonts w:ascii="Fira Sans Light" w:hAnsi="Fira Sans Light"/>
                <w:color w:val="2F5496" w:themeColor="accent1" w:themeShade="BF"/>
                <w:sz w:val="18"/>
                <w:szCs w:val="18"/>
              </w:rPr>
            </w:pPr>
            <w:r>
              <w:rPr>
                <w:rFonts w:ascii="Fira Sans Light" w:hAnsi="Fira Sans Light"/>
                <w:sz w:val="18"/>
                <w:szCs w:val="18"/>
              </w:rPr>
              <w:t xml:space="preserve">Problemsku situaciju uz pomoć učitelja zapisuje linearnom jednadžbom i rješava vezom računskih radnji. </w:t>
            </w:r>
          </w:p>
        </w:tc>
      </w:tr>
      <w:tr w:rsidR="007F2AAD" w14:paraId="693FF168" w14:textId="77777777" w:rsidTr="007F2AAD">
        <w:trPr>
          <w:trHeight w:val="645"/>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FACA190" w14:textId="77777777" w:rsidR="007F2AAD" w:rsidRDefault="007F2AAD">
            <w:pPr>
              <w:spacing w:after="0" w:line="240" w:lineRule="auto"/>
              <w:rPr>
                <w:rFonts w:ascii="Fira Sans Light" w:hAnsi="Fira Sans Light" w:cs="Calibri"/>
                <w:b/>
                <w:bCs/>
                <w:color w:val="C00000"/>
                <w:sz w:val="48"/>
                <w:szCs w:val="48"/>
              </w:rPr>
            </w:pPr>
          </w:p>
        </w:tc>
        <w:tc>
          <w:tcPr>
            <w:tcW w:w="2126" w:type="dxa"/>
            <w:tcBorders>
              <w:top w:val="single" w:sz="4" w:space="0" w:color="FFFFFF"/>
              <w:left w:val="single" w:sz="4" w:space="0" w:color="FFFFFF"/>
              <w:bottom w:val="single" w:sz="4" w:space="0" w:color="FFFFFF"/>
              <w:right w:val="single" w:sz="4" w:space="0" w:color="FFFFFF"/>
            </w:tcBorders>
            <w:shd w:val="clear" w:color="auto" w:fill="B4C6E7"/>
            <w:hideMark/>
          </w:tcPr>
          <w:p w14:paraId="0CBED966"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12049" w:type="dxa"/>
            <w:tcBorders>
              <w:top w:val="single" w:sz="4" w:space="0" w:color="FFFFFF"/>
              <w:left w:val="single" w:sz="4" w:space="0" w:color="FFFFFF"/>
              <w:bottom w:val="single" w:sz="4" w:space="0" w:color="FFFFFF"/>
              <w:right w:val="single" w:sz="4" w:space="0" w:color="FFFFFF"/>
            </w:tcBorders>
            <w:shd w:val="clear" w:color="auto" w:fill="B4C6E7"/>
            <w:hideMark/>
          </w:tcPr>
          <w:p w14:paraId="10A6C77E" w14:textId="77777777" w:rsidR="007F2AAD" w:rsidRDefault="007F2AAD">
            <w:pPr>
              <w:pStyle w:val="TableParagraph"/>
              <w:spacing w:line="276" w:lineRule="auto"/>
              <w:ind w:left="201"/>
              <w:rPr>
                <w:rFonts w:ascii="Fira Sans Light" w:hAnsi="Fira Sans Light" w:cs="Calibri"/>
                <w:color w:val="2F5496" w:themeColor="accent1" w:themeShade="BF"/>
                <w:sz w:val="18"/>
                <w:szCs w:val="18"/>
              </w:rPr>
            </w:pPr>
            <w:r>
              <w:rPr>
                <w:rFonts w:ascii="Fira Sans Light" w:hAnsi="Fira Sans Light"/>
                <w:sz w:val="18"/>
                <w:szCs w:val="18"/>
              </w:rPr>
              <w:t>Problemsku situaciju uz pomoć učitelja zapisuje linearnom jednadžbom.</w:t>
            </w:r>
          </w:p>
        </w:tc>
      </w:tr>
      <w:tr w:rsidR="007F2AAD" w14:paraId="5694CA72" w14:textId="77777777" w:rsidTr="007F2AAD">
        <w:trPr>
          <w:trHeight w:val="559"/>
        </w:trPr>
        <w:tc>
          <w:tcPr>
            <w:tcW w:w="1101" w:type="dxa"/>
            <w:vMerge w:val="restart"/>
            <w:tcBorders>
              <w:top w:val="single" w:sz="4" w:space="0" w:color="FFFFFF"/>
              <w:left w:val="single" w:sz="4" w:space="0" w:color="FFFFFF"/>
              <w:bottom w:val="single" w:sz="4" w:space="0" w:color="FFFFFF"/>
              <w:right w:val="single" w:sz="4" w:space="0" w:color="FFFFFF"/>
            </w:tcBorders>
            <w:shd w:val="clear" w:color="auto" w:fill="4472C4"/>
            <w:hideMark/>
          </w:tcPr>
          <w:p w14:paraId="551D0B4E" w14:textId="77777777" w:rsidR="007F2AAD" w:rsidRDefault="007F2AAD">
            <w:pPr>
              <w:spacing w:after="0" w:line="240" w:lineRule="auto"/>
              <w:jc w:val="center"/>
              <w:rPr>
                <w:rFonts w:ascii="Fira Sans Light" w:hAnsi="Fira Sans Light" w:cs="Calibri"/>
                <w:b/>
                <w:bCs/>
                <w:color w:val="C00000"/>
                <w:sz w:val="48"/>
                <w:szCs w:val="48"/>
              </w:rPr>
            </w:pPr>
            <w:r>
              <w:rPr>
                <w:rFonts w:ascii="Fira Sans Light" w:hAnsi="Fira Sans Light" w:cs="Calibri"/>
                <w:b/>
                <w:bCs/>
                <w:color w:val="C00000"/>
                <w:sz w:val="48"/>
                <w:szCs w:val="48"/>
              </w:rPr>
              <w:t>3</w:t>
            </w:r>
          </w:p>
        </w:tc>
        <w:tc>
          <w:tcPr>
            <w:tcW w:w="2126" w:type="dxa"/>
            <w:tcBorders>
              <w:top w:val="single" w:sz="4" w:space="0" w:color="FFFFFF"/>
              <w:left w:val="single" w:sz="4" w:space="0" w:color="FFFFFF"/>
              <w:bottom w:val="single" w:sz="4" w:space="0" w:color="FFFFFF"/>
              <w:right w:val="single" w:sz="4" w:space="0" w:color="FFFFFF"/>
            </w:tcBorders>
            <w:shd w:val="clear" w:color="auto" w:fill="B4C6E7"/>
            <w:hideMark/>
          </w:tcPr>
          <w:p w14:paraId="56479816"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12049" w:type="dxa"/>
            <w:tcBorders>
              <w:top w:val="single" w:sz="4" w:space="0" w:color="FFFFFF"/>
              <w:left w:val="single" w:sz="4" w:space="0" w:color="FFFFFF"/>
              <w:bottom w:val="single" w:sz="4" w:space="0" w:color="FFFFFF"/>
              <w:right w:val="single" w:sz="4" w:space="0" w:color="FFFFFF"/>
            </w:tcBorders>
            <w:shd w:val="clear" w:color="auto" w:fill="D9E2F3"/>
            <w:hideMark/>
          </w:tcPr>
          <w:p w14:paraId="13A25B49" w14:textId="77777777" w:rsidR="007F2AAD" w:rsidRDefault="007F2AAD">
            <w:pPr>
              <w:pStyle w:val="TableParagraph"/>
              <w:spacing w:line="276" w:lineRule="auto"/>
              <w:ind w:left="201"/>
              <w:rPr>
                <w:rFonts w:ascii="Fira Sans Light" w:hAnsi="Fira Sans Light"/>
                <w:color w:val="2F5496" w:themeColor="accent1" w:themeShade="BF"/>
                <w:sz w:val="18"/>
                <w:szCs w:val="18"/>
              </w:rPr>
            </w:pPr>
            <w:r>
              <w:rPr>
                <w:rFonts w:ascii="Fira Sans Light" w:hAnsi="Fira Sans Light"/>
                <w:sz w:val="18"/>
                <w:szCs w:val="18"/>
              </w:rPr>
              <w:t xml:space="preserve">Složeniju linearnu jednadžbu, primjenom ekvivalencije jednadžbi, svodi na oblik </w:t>
            </w:r>
            <w:r>
              <w:rPr>
                <w:rFonts w:ascii="Fira Sans Light" w:hAnsi="Fira Sans Light"/>
                <w:i/>
                <w:iCs/>
                <w:sz w:val="18"/>
                <w:szCs w:val="18"/>
              </w:rPr>
              <w:t xml:space="preserve">ax </w:t>
            </w:r>
            <w:r>
              <w:rPr>
                <w:rFonts w:ascii="Fira Sans Light" w:hAnsi="Fira Sans Light"/>
                <w:sz w:val="18"/>
                <w:szCs w:val="18"/>
              </w:rPr>
              <w:t xml:space="preserve">= </w:t>
            </w:r>
            <w:r>
              <w:rPr>
                <w:rFonts w:ascii="Fira Sans Light" w:hAnsi="Fira Sans Light"/>
                <w:i/>
                <w:iCs/>
                <w:sz w:val="18"/>
                <w:szCs w:val="18"/>
              </w:rPr>
              <w:t xml:space="preserve">b </w:t>
            </w:r>
            <w:r>
              <w:rPr>
                <w:rFonts w:ascii="Fira Sans Light" w:hAnsi="Fira Sans Light"/>
                <w:sz w:val="18"/>
                <w:szCs w:val="18"/>
              </w:rPr>
              <w:t>i rješava ju uz provjeru.</w:t>
            </w:r>
          </w:p>
        </w:tc>
      </w:tr>
      <w:tr w:rsidR="007F2AAD" w14:paraId="05C65C75" w14:textId="77777777" w:rsidTr="007F2AAD">
        <w:trPr>
          <w:trHeight w:val="559"/>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52769D5" w14:textId="77777777" w:rsidR="007F2AAD" w:rsidRDefault="007F2AAD">
            <w:pPr>
              <w:spacing w:after="0" w:line="240" w:lineRule="auto"/>
              <w:rPr>
                <w:rFonts w:ascii="Fira Sans Light" w:hAnsi="Fira Sans Light" w:cs="Calibri"/>
                <w:b/>
                <w:bCs/>
                <w:color w:val="C00000"/>
                <w:sz w:val="48"/>
                <w:szCs w:val="48"/>
              </w:rPr>
            </w:pPr>
          </w:p>
        </w:tc>
        <w:tc>
          <w:tcPr>
            <w:tcW w:w="2126" w:type="dxa"/>
            <w:tcBorders>
              <w:top w:val="single" w:sz="4" w:space="0" w:color="FFFFFF"/>
              <w:left w:val="single" w:sz="4" w:space="0" w:color="FFFFFF"/>
              <w:bottom w:val="single" w:sz="4" w:space="0" w:color="FFFFFF"/>
              <w:right w:val="single" w:sz="4" w:space="0" w:color="FFFFFF"/>
            </w:tcBorders>
            <w:shd w:val="clear" w:color="auto" w:fill="B4C6E7"/>
            <w:hideMark/>
          </w:tcPr>
          <w:p w14:paraId="7413D1DD"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12049" w:type="dxa"/>
            <w:tcBorders>
              <w:top w:val="single" w:sz="4" w:space="0" w:color="FFFFFF"/>
              <w:left w:val="single" w:sz="4" w:space="0" w:color="FFFFFF"/>
              <w:bottom w:val="single" w:sz="4" w:space="0" w:color="FFFFFF"/>
              <w:right w:val="single" w:sz="4" w:space="0" w:color="FFFFFF"/>
            </w:tcBorders>
            <w:shd w:val="clear" w:color="auto" w:fill="B4C6E7"/>
            <w:hideMark/>
          </w:tcPr>
          <w:p w14:paraId="3767020C" w14:textId="77777777" w:rsidR="007F2AAD" w:rsidRDefault="007F2AAD">
            <w:pPr>
              <w:pStyle w:val="TableParagraph"/>
              <w:spacing w:line="276" w:lineRule="auto"/>
              <w:ind w:left="201"/>
              <w:rPr>
                <w:rFonts w:ascii="Fira Sans Light" w:hAnsi="Fira Sans Light" w:cs="Calibri"/>
                <w:sz w:val="18"/>
                <w:szCs w:val="18"/>
              </w:rPr>
            </w:pPr>
            <w:r>
              <w:rPr>
                <w:rFonts w:ascii="Fira Sans Light" w:hAnsi="Fira Sans Light"/>
                <w:iCs/>
                <w:sz w:val="18"/>
                <w:szCs w:val="18"/>
              </w:rPr>
              <w:t>Odnos dviju veličina prikazanih omjerom u problemskoj situaciji prikazuje razlomkom.</w:t>
            </w:r>
            <w:r>
              <w:rPr>
                <w:rFonts w:ascii="Fira Sans Light" w:hAnsi="Fira Sans Light"/>
                <w:sz w:val="18"/>
                <w:szCs w:val="18"/>
              </w:rPr>
              <w:t xml:space="preserve"> Postupke obrazlaže.</w:t>
            </w:r>
          </w:p>
        </w:tc>
      </w:tr>
      <w:tr w:rsidR="007F2AAD" w14:paraId="44734CE3" w14:textId="77777777" w:rsidTr="007F2AAD">
        <w:trPr>
          <w:trHeight w:val="559"/>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5D59CAB" w14:textId="77777777" w:rsidR="007F2AAD" w:rsidRDefault="007F2AAD">
            <w:pPr>
              <w:spacing w:after="0" w:line="240" w:lineRule="auto"/>
              <w:rPr>
                <w:rFonts w:ascii="Fira Sans Light" w:hAnsi="Fira Sans Light" w:cs="Calibri"/>
                <w:b/>
                <w:bCs/>
                <w:color w:val="C00000"/>
                <w:sz w:val="48"/>
                <w:szCs w:val="48"/>
              </w:rPr>
            </w:pPr>
          </w:p>
        </w:tc>
        <w:tc>
          <w:tcPr>
            <w:tcW w:w="2126" w:type="dxa"/>
            <w:tcBorders>
              <w:top w:val="single" w:sz="4" w:space="0" w:color="FFFFFF"/>
              <w:left w:val="single" w:sz="4" w:space="0" w:color="FFFFFF"/>
              <w:bottom w:val="single" w:sz="4" w:space="0" w:color="FFFFFF"/>
              <w:right w:val="single" w:sz="4" w:space="0" w:color="FFFFFF"/>
            </w:tcBorders>
            <w:shd w:val="clear" w:color="auto" w:fill="B4C6E7"/>
            <w:hideMark/>
          </w:tcPr>
          <w:p w14:paraId="0EE80D63"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12049" w:type="dxa"/>
            <w:tcBorders>
              <w:top w:val="single" w:sz="4" w:space="0" w:color="FFFFFF"/>
              <w:left w:val="single" w:sz="4" w:space="0" w:color="FFFFFF"/>
              <w:bottom w:val="single" w:sz="4" w:space="0" w:color="FFFFFF"/>
              <w:right w:val="single" w:sz="4" w:space="0" w:color="FFFFFF"/>
            </w:tcBorders>
            <w:shd w:val="clear" w:color="auto" w:fill="D9E2F3"/>
            <w:hideMark/>
          </w:tcPr>
          <w:p w14:paraId="77564A74" w14:textId="77777777" w:rsidR="007F2AAD" w:rsidRDefault="007F2AAD">
            <w:pPr>
              <w:pStyle w:val="TableParagraph"/>
              <w:spacing w:line="276" w:lineRule="auto"/>
              <w:ind w:left="201" w:right="132"/>
              <w:rPr>
                <w:rFonts w:ascii="Fira Sans Light" w:hAnsi="Fira Sans Light" w:cs="Calibri"/>
                <w:sz w:val="18"/>
                <w:szCs w:val="18"/>
              </w:rPr>
            </w:pPr>
            <w:r>
              <w:rPr>
                <w:rFonts w:ascii="Fira Sans Light" w:hAnsi="Fira Sans Light"/>
                <w:sz w:val="18"/>
                <w:szCs w:val="18"/>
              </w:rPr>
              <w:t>Problemsku situaciju zapisuje linearnom jednadžbom.</w:t>
            </w:r>
          </w:p>
        </w:tc>
      </w:tr>
      <w:tr w:rsidR="007F2AAD" w14:paraId="72405D0B" w14:textId="77777777" w:rsidTr="007F2AAD">
        <w:trPr>
          <w:trHeight w:val="559"/>
        </w:trPr>
        <w:tc>
          <w:tcPr>
            <w:tcW w:w="1101" w:type="dxa"/>
            <w:vMerge w:val="restart"/>
            <w:tcBorders>
              <w:top w:val="single" w:sz="4" w:space="0" w:color="FFFFFF"/>
              <w:left w:val="single" w:sz="4" w:space="0" w:color="FFFFFF"/>
              <w:bottom w:val="single" w:sz="4" w:space="0" w:color="FFFFFF"/>
              <w:right w:val="single" w:sz="4" w:space="0" w:color="FFFFFF"/>
            </w:tcBorders>
            <w:shd w:val="clear" w:color="auto" w:fill="4472C4"/>
            <w:hideMark/>
          </w:tcPr>
          <w:p w14:paraId="165966FA" w14:textId="77777777" w:rsidR="007F2AAD" w:rsidRDefault="007F2AAD">
            <w:pPr>
              <w:spacing w:after="0" w:line="240" w:lineRule="auto"/>
              <w:jc w:val="center"/>
              <w:rPr>
                <w:rFonts w:ascii="Fira Sans Light" w:hAnsi="Fira Sans Light" w:cs="Calibri"/>
                <w:b/>
                <w:bCs/>
                <w:color w:val="C00000"/>
                <w:sz w:val="48"/>
                <w:szCs w:val="48"/>
              </w:rPr>
            </w:pPr>
            <w:r>
              <w:rPr>
                <w:rFonts w:ascii="Fira Sans Light" w:hAnsi="Fira Sans Light" w:cs="Calibri"/>
                <w:b/>
                <w:bCs/>
                <w:color w:val="C00000"/>
                <w:sz w:val="48"/>
                <w:szCs w:val="48"/>
              </w:rPr>
              <w:t>4</w:t>
            </w:r>
          </w:p>
        </w:tc>
        <w:tc>
          <w:tcPr>
            <w:tcW w:w="2126" w:type="dxa"/>
            <w:tcBorders>
              <w:top w:val="single" w:sz="4" w:space="0" w:color="FFFFFF"/>
              <w:left w:val="single" w:sz="4" w:space="0" w:color="FFFFFF"/>
              <w:bottom w:val="single" w:sz="4" w:space="0" w:color="FFFFFF"/>
              <w:right w:val="single" w:sz="4" w:space="0" w:color="FFFFFF"/>
            </w:tcBorders>
            <w:shd w:val="clear" w:color="auto" w:fill="B4C6E7"/>
            <w:hideMark/>
          </w:tcPr>
          <w:p w14:paraId="7ED0355F"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12049" w:type="dxa"/>
            <w:tcBorders>
              <w:top w:val="single" w:sz="4" w:space="0" w:color="FFFFFF"/>
              <w:left w:val="single" w:sz="4" w:space="0" w:color="FFFFFF"/>
              <w:bottom w:val="single" w:sz="4" w:space="0" w:color="FFFFFF"/>
              <w:right w:val="single" w:sz="4" w:space="0" w:color="FFFFFF"/>
            </w:tcBorders>
            <w:shd w:val="clear" w:color="auto" w:fill="B4C6E7"/>
            <w:hideMark/>
          </w:tcPr>
          <w:p w14:paraId="149C7254" w14:textId="77777777" w:rsidR="007F2AAD" w:rsidRDefault="007F2AAD">
            <w:pPr>
              <w:spacing w:after="48" w:line="276" w:lineRule="auto"/>
              <w:textAlignment w:val="baseline"/>
              <w:rPr>
                <w:rFonts w:ascii="Fira Sans Light" w:eastAsia="Times New Roman" w:hAnsi="Fira Sans Light"/>
                <w:iCs/>
                <w:color w:val="2F5496" w:themeColor="accent1" w:themeShade="BF"/>
                <w:sz w:val="18"/>
                <w:szCs w:val="18"/>
                <w:lang w:eastAsia="hr-HR"/>
              </w:rPr>
            </w:pPr>
            <w:r>
              <w:rPr>
                <w:rFonts w:ascii="Fira Sans Light" w:eastAsia="Times New Roman" w:hAnsi="Fira Sans Light"/>
                <w:iCs/>
                <w:color w:val="2F5496" w:themeColor="accent1" w:themeShade="BF"/>
                <w:sz w:val="18"/>
                <w:szCs w:val="18"/>
                <w:lang w:eastAsia="hr-HR"/>
              </w:rPr>
              <w:t xml:space="preserve">    </w:t>
            </w:r>
            <w:r>
              <w:rPr>
                <w:rFonts w:ascii="Fira Sans Light" w:hAnsi="Fira Sans Light"/>
                <w:sz w:val="18"/>
                <w:szCs w:val="18"/>
              </w:rPr>
              <w:t>Problemsku situaciju koju rješava zapisuje linearnom jednadžbom. Preispituje smislenost rješenja.</w:t>
            </w:r>
          </w:p>
          <w:p w14:paraId="50DABAE2" w14:textId="77777777" w:rsidR="007F2AAD" w:rsidRDefault="007F2AAD">
            <w:pPr>
              <w:spacing w:after="48" w:line="276" w:lineRule="auto"/>
              <w:ind w:left="201"/>
              <w:textAlignment w:val="baseline"/>
              <w:rPr>
                <w:rFonts w:ascii="Fira Sans Light" w:hAnsi="Fira Sans Light" w:cs="Calibri"/>
                <w:color w:val="2F5496" w:themeColor="accent1" w:themeShade="BF"/>
                <w:sz w:val="18"/>
                <w:szCs w:val="18"/>
              </w:rPr>
            </w:pPr>
            <w:r>
              <w:rPr>
                <w:rFonts w:ascii="Fira Sans Light" w:eastAsia="Times New Roman" w:hAnsi="Fira Sans Light"/>
                <w:iCs/>
                <w:sz w:val="18"/>
                <w:szCs w:val="18"/>
                <w:lang w:eastAsia="hr-HR"/>
              </w:rPr>
              <w:t xml:space="preserve">Rješava jednostavne jednadžbe s apsolutnom vrijednošću. Koristi se opsegom i površinom geometrijskih likova za računanje duljina njihovih stranica. </w:t>
            </w:r>
          </w:p>
        </w:tc>
      </w:tr>
      <w:tr w:rsidR="007F2AAD" w14:paraId="1BAD9470" w14:textId="77777777" w:rsidTr="007F2AAD">
        <w:trPr>
          <w:trHeight w:val="559"/>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A3E733F" w14:textId="77777777" w:rsidR="007F2AAD" w:rsidRDefault="007F2AAD">
            <w:pPr>
              <w:spacing w:after="0" w:line="240" w:lineRule="auto"/>
              <w:rPr>
                <w:rFonts w:ascii="Fira Sans Light" w:hAnsi="Fira Sans Light" w:cs="Calibri"/>
                <w:b/>
                <w:bCs/>
                <w:color w:val="C00000"/>
                <w:sz w:val="48"/>
                <w:szCs w:val="48"/>
              </w:rPr>
            </w:pPr>
          </w:p>
        </w:tc>
        <w:tc>
          <w:tcPr>
            <w:tcW w:w="2126" w:type="dxa"/>
            <w:tcBorders>
              <w:top w:val="single" w:sz="4" w:space="0" w:color="FFFFFF"/>
              <w:left w:val="single" w:sz="4" w:space="0" w:color="FFFFFF"/>
              <w:bottom w:val="single" w:sz="4" w:space="0" w:color="FFFFFF"/>
              <w:right w:val="single" w:sz="4" w:space="0" w:color="FFFFFF"/>
            </w:tcBorders>
            <w:shd w:val="clear" w:color="auto" w:fill="B4C6E7"/>
            <w:hideMark/>
          </w:tcPr>
          <w:p w14:paraId="38D8024B"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12049" w:type="dxa"/>
            <w:tcBorders>
              <w:top w:val="single" w:sz="4" w:space="0" w:color="FFFFFF"/>
              <w:left w:val="single" w:sz="4" w:space="0" w:color="FFFFFF"/>
              <w:bottom w:val="single" w:sz="4" w:space="0" w:color="FFFFFF"/>
              <w:right w:val="single" w:sz="4" w:space="0" w:color="FFFFFF"/>
            </w:tcBorders>
            <w:shd w:val="clear" w:color="auto" w:fill="D9E2F3"/>
            <w:hideMark/>
          </w:tcPr>
          <w:p w14:paraId="51DCB8E2" w14:textId="77777777" w:rsidR="007F2AAD" w:rsidRDefault="007F2AAD">
            <w:pPr>
              <w:pStyle w:val="TableParagraph"/>
              <w:spacing w:line="276" w:lineRule="auto"/>
              <w:ind w:left="201"/>
              <w:rPr>
                <w:rFonts w:ascii="Fira Sans Light" w:hAnsi="Fira Sans Light"/>
                <w:i/>
                <w:iCs/>
                <w:sz w:val="18"/>
                <w:szCs w:val="18"/>
              </w:rPr>
            </w:pPr>
            <w:r>
              <w:rPr>
                <w:rFonts w:ascii="Fira Sans Light" w:hAnsi="Fira Sans Light"/>
                <w:sz w:val="18"/>
                <w:szCs w:val="18"/>
              </w:rPr>
              <w:t xml:space="preserve">Izražava nepoznatu veličinu iz jednostavne linearne jednadžbe oblika </w:t>
            </w:r>
            <w:r>
              <w:rPr>
                <w:rFonts w:ascii="Fira Sans Light" w:hAnsi="Fira Sans Light"/>
                <w:i/>
                <w:iCs/>
                <w:sz w:val="18"/>
                <w:szCs w:val="18"/>
              </w:rPr>
              <w:t>ax</w:t>
            </w:r>
            <w:r>
              <w:rPr>
                <w:rFonts w:ascii="Fira Sans Light" w:hAnsi="Fira Sans Light"/>
                <w:sz w:val="18"/>
                <w:szCs w:val="18"/>
              </w:rPr>
              <w:t xml:space="preserve"> = </w:t>
            </w:r>
            <w:r>
              <w:rPr>
                <w:rFonts w:ascii="Fira Sans Light" w:hAnsi="Fira Sans Light"/>
                <w:i/>
                <w:iCs/>
                <w:sz w:val="18"/>
                <w:szCs w:val="18"/>
              </w:rPr>
              <w:t>b</w:t>
            </w:r>
            <w:r>
              <w:rPr>
                <w:rFonts w:ascii="Fira Sans Light" w:hAnsi="Fira Sans Light"/>
                <w:sz w:val="18"/>
                <w:szCs w:val="18"/>
              </w:rPr>
              <w:t xml:space="preserve">, gdje su </w:t>
            </w:r>
            <w:r>
              <w:rPr>
                <w:rFonts w:ascii="Fira Sans Light" w:hAnsi="Fira Sans Light"/>
                <w:i/>
                <w:iCs/>
                <w:sz w:val="18"/>
                <w:szCs w:val="18"/>
              </w:rPr>
              <w:t>a</w:t>
            </w:r>
            <w:r>
              <w:rPr>
                <w:rFonts w:ascii="Fira Sans Light" w:hAnsi="Fira Sans Light"/>
                <w:sz w:val="18"/>
                <w:szCs w:val="18"/>
              </w:rPr>
              <w:t xml:space="preserve"> i </w:t>
            </w:r>
            <w:r>
              <w:rPr>
                <w:rFonts w:ascii="Fira Sans Light" w:hAnsi="Fira Sans Light"/>
                <w:i/>
                <w:iCs/>
                <w:sz w:val="18"/>
                <w:szCs w:val="18"/>
              </w:rPr>
              <w:t>b</w:t>
            </w:r>
            <w:r>
              <w:rPr>
                <w:rFonts w:ascii="Fira Sans Light" w:hAnsi="Fira Sans Light"/>
                <w:sz w:val="18"/>
                <w:szCs w:val="18"/>
              </w:rPr>
              <w:t xml:space="preserve"> racionalni brojevi, koristeći se vezom između računskih</w:t>
            </w:r>
            <w:r>
              <w:rPr>
                <w:rFonts w:ascii="Fira Sans Light" w:hAnsi="Fira Sans Light"/>
                <w:spacing w:val="1"/>
                <w:sz w:val="18"/>
                <w:szCs w:val="18"/>
              </w:rPr>
              <w:t xml:space="preserve"> </w:t>
            </w:r>
            <w:r>
              <w:rPr>
                <w:rFonts w:ascii="Fira Sans Light" w:hAnsi="Fira Sans Light"/>
                <w:sz w:val="18"/>
                <w:szCs w:val="18"/>
              </w:rPr>
              <w:t xml:space="preserve">radnji. Problemsku situaciju samostalno  zapisuje linearnom jednadžbom i rješava ju. </w:t>
            </w:r>
            <w:r>
              <w:rPr>
                <w:rFonts w:ascii="Fira Sans Light" w:hAnsi="Fira Sans Light"/>
                <w:iCs/>
                <w:sz w:val="18"/>
                <w:szCs w:val="18"/>
              </w:rPr>
              <w:t xml:space="preserve">Provjerava točnost rješenja jednadžbe. </w:t>
            </w:r>
          </w:p>
        </w:tc>
      </w:tr>
      <w:tr w:rsidR="007F2AAD" w14:paraId="2A462377" w14:textId="77777777" w:rsidTr="007F2AAD">
        <w:trPr>
          <w:trHeight w:val="559"/>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D245A76" w14:textId="77777777" w:rsidR="007F2AAD" w:rsidRDefault="007F2AAD">
            <w:pPr>
              <w:spacing w:after="0" w:line="240" w:lineRule="auto"/>
              <w:rPr>
                <w:rFonts w:ascii="Fira Sans Light" w:hAnsi="Fira Sans Light" w:cs="Calibri"/>
                <w:b/>
                <w:bCs/>
                <w:color w:val="C00000"/>
                <w:sz w:val="48"/>
                <w:szCs w:val="48"/>
              </w:rPr>
            </w:pPr>
          </w:p>
        </w:tc>
        <w:tc>
          <w:tcPr>
            <w:tcW w:w="2126" w:type="dxa"/>
            <w:tcBorders>
              <w:top w:val="single" w:sz="4" w:space="0" w:color="FFFFFF"/>
              <w:left w:val="single" w:sz="4" w:space="0" w:color="FFFFFF"/>
              <w:bottom w:val="single" w:sz="4" w:space="0" w:color="FFFFFF"/>
              <w:right w:val="single" w:sz="4" w:space="0" w:color="FFFFFF"/>
            </w:tcBorders>
            <w:shd w:val="clear" w:color="auto" w:fill="B4C6E7"/>
            <w:hideMark/>
          </w:tcPr>
          <w:p w14:paraId="26AF4F8A"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12049" w:type="dxa"/>
            <w:tcBorders>
              <w:top w:val="single" w:sz="4" w:space="0" w:color="FFFFFF"/>
              <w:left w:val="single" w:sz="4" w:space="0" w:color="FFFFFF"/>
              <w:bottom w:val="single" w:sz="4" w:space="0" w:color="FFFFFF"/>
              <w:right w:val="single" w:sz="4" w:space="0" w:color="FFFFFF"/>
            </w:tcBorders>
            <w:shd w:val="clear" w:color="auto" w:fill="B4C6E7"/>
            <w:hideMark/>
          </w:tcPr>
          <w:p w14:paraId="2E8B1F8D" w14:textId="77777777" w:rsidR="007F2AAD" w:rsidRDefault="007F2AAD">
            <w:pPr>
              <w:pStyle w:val="TableParagraph"/>
              <w:spacing w:line="276" w:lineRule="auto"/>
              <w:ind w:left="201"/>
              <w:rPr>
                <w:rFonts w:ascii="Fira Sans Light" w:hAnsi="Fira Sans Light" w:cs="Calibri"/>
                <w:color w:val="2F5496" w:themeColor="accent1" w:themeShade="BF"/>
                <w:sz w:val="18"/>
                <w:szCs w:val="18"/>
              </w:rPr>
            </w:pPr>
            <w:r>
              <w:rPr>
                <w:rFonts w:ascii="Fira Sans Light" w:hAnsi="Fira Sans Light"/>
                <w:sz w:val="18"/>
                <w:szCs w:val="18"/>
              </w:rPr>
              <w:t xml:space="preserve">Problemsku situaciju samostalno zapisuje linearnom jednadžbom i rješava ju. Tumači smislenost rješenja. </w:t>
            </w:r>
            <w:r>
              <w:rPr>
                <w:rFonts w:ascii="Fira Sans Light" w:hAnsi="Fira Sans Light"/>
                <w:iCs/>
                <w:sz w:val="18"/>
                <w:szCs w:val="18"/>
              </w:rPr>
              <w:t>Preispituje smislenost rješenja i tumači dobiveno rješenje u kontekstu problema.</w:t>
            </w:r>
          </w:p>
        </w:tc>
      </w:tr>
      <w:tr w:rsidR="007F2AAD" w14:paraId="6F086207" w14:textId="77777777" w:rsidTr="007F2AAD">
        <w:trPr>
          <w:trHeight w:val="730"/>
        </w:trPr>
        <w:tc>
          <w:tcPr>
            <w:tcW w:w="1101" w:type="dxa"/>
            <w:vMerge w:val="restart"/>
            <w:tcBorders>
              <w:top w:val="single" w:sz="4" w:space="0" w:color="FFFFFF"/>
              <w:left w:val="single" w:sz="4" w:space="0" w:color="FFFFFF"/>
              <w:bottom w:val="single" w:sz="4" w:space="0" w:color="FFFFFF"/>
              <w:right w:val="single" w:sz="4" w:space="0" w:color="FFFFFF"/>
            </w:tcBorders>
            <w:shd w:val="clear" w:color="auto" w:fill="4472C4"/>
            <w:hideMark/>
          </w:tcPr>
          <w:p w14:paraId="5FCB4B65" w14:textId="77777777" w:rsidR="007F2AAD" w:rsidRDefault="007F2AAD">
            <w:pPr>
              <w:spacing w:after="0" w:line="240" w:lineRule="auto"/>
              <w:jc w:val="center"/>
              <w:rPr>
                <w:rFonts w:ascii="Fira Sans Light" w:hAnsi="Fira Sans Light" w:cs="Calibri"/>
                <w:b/>
                <w:bCs/>
                <w:color w:val="C00000"/>
                <w:sz w:val="48"/>
                <w:szCs w:val="48"/>
              </w:rPr>
            </w:pPr>
            <w:r>
              <w:rPr>
                <w:rFonts w:ascii="Fira Sans Light" w:hAnsi="Fira Sans Light" w:cs="Calibri"/>
                <w:b/>
                <w:bCs/>
                <w:color w:val="C00000"/>
                <w:sz w:val="48"/>
                <w:szCs w:val="48"/>
              </w:rPr>
              <w:t>5</w:t>
            </w:r>
          </w:p>
        </w:tc>
        <w:tc>
          <w:tcPr>
            <w:tcW w:w="2126" w:type="dxa"/>
            <w:tcBorders>
              <w:top w:val="single" w:sz="4" w:space="0" w:color="FFFFFF"/>
              <w:left w:val="single" w:sz="4" w:space="0" w:color="FFFFFF"/>
              <w:bottom w:val="single" w:sz="4" w:space="0" w:color="FFFFFF"/>
              <w:right w:val="single" w:sz="4" w:space="0" w:color="FFFFFF"/>
            </w:tcBorders>
            <w:shd w:val="clear" w:color="auto" w:fill="B4C6E7"/>
            <w:hideMark/>
          </w:tcPr>
          <w:p w14:paraId="15184041"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12049" w:type="dxa"/>
            <w:tcBorders>
              <w:top w:val="single" w:sz="4" w:space="0" w:color="FFFFFF"/>
              <w:left w:val="single" w:sz="4" w:space="0" w:color="FFFFFF"/>
              <w:bottom w:val="single" w:sz="4" w:space="0" w:color="FFFFFF"/>
              <w:right w:val="single" w:sz="4" w:space="0" w:color="FFFFFF"/>
            </w:tcBorders>
            <w:shd w:val="clear" w:color="auto" w:fill="D9E2F3"/>
            <w:hideMark/>
          </w:tcPr>
          <w:p w14:paraId="5E65B9EE" w14:textId="77777777" w:rsidR="007F2AAD" w:rsidRDefault="007F2AAD">
            <w:pPr>
              <w:spacing w:after="48" w:line="276" w:lineRule="auto"/>
              <w:ind w:left="201"/>
              <w:textAlignment w:val="baseline"/>
              <w:rPr>
                <w:rFonts w:ascii="Fira Sans Light" w:eastAsia="Times New Roman" w:hAnsi="Fira Sans Light"/>
                <w:iCs/>
                <w:color w:val="2F5496" w:themeColor="accent1" w:themeShade="BF"/>
                <w:sz w:val="18"/>
                <w:szCs w:val="18"/>
                <w:lang w:eastAsia="hr-HR"/>
              </w:rPr>
            </w:pPr>
            <w:r>
              <w:rPr>
                <w:rFonts w:ascii="Fira Sans Light" w:hAnsi="Fira Sans Light"/>
                <w:sz w:val="18"/>
                <w:szCs w:val="18"/>
              </w:rPr>
              <w:t xml:space="preserve">Modelira linearnom jednadžbom problemsku situaciju koju rješava u skupu </w:t>
            </w:r>
            <w:r>
              <w:rPr>
                <w:rFonts w:ascii="Fira Sans Light" w:hAnsi="Fira Sans Light"/>
                <w:b/>
                <w:bCs/>
                <w:sz w:val="18"/>
                <w:szCs w:val="18"/>
              </w:rPr>
              <w:t>Q</w:t>
            </w:r>
            <w:r>
              <w:rPr>
                <w:rFonts w:ascii="Fira Sans Light" w:hAnsi="Fira Sans Light"/>
                <w:sz w:val="18"/>
                <w:szCs w:val="18"/>
              </w:rPr>
              <w:t>.</w:t>
            </w:r>
          </w:p>
          <w:p w14:paraId="7F9AC1C3" w14:textId="77777777" w:rsidR="007F2AAD" w:rsidRDefault="007F2AAD">
            <w:pPr>
              <w:spacing w:after="48" w:line="276" w:lineRule="auto"/>
              <w:ind w:left="201"/>
              <w:textAlignment w:val="baseline"/>
              <w:rPr>
                <w:rFonts w:ascii="Fira Sans Light" w:eastAsia="Times New Roman" w:hAnsi="Fira Sans Light"/>
                <w:iCs/>
                <w:color w:val="2F5496" w:themeColor="accent1" w:themeShade="BF"/>
                <w:sz w:val="18"/>
                <w:szCs w:val="18"/>
                <w:lang w:eastAsia="hr-HR"/>
              </w:rPr>
            </w:pPr>
            <w:r>
              <w:rPr>
                <w:rFonts w:ascii="Fira Sans Light" w:hAnsi="Fira Sans Light"/>
                <w:sz w:val="18"/>
                <w:szCs w:val="18"/>
              </w:rPr>
              <w:t xml:space="preserve">Rješava jednostavne jednadžbe s apsolutnom vrijednosti. </w:t>
            </w:r>
          </w:p>
        </w:tc>
      </w:tr>
      <w:tr w:rsidR="007F2AAD" w14:paraId="7F6D5958" w14:textId="77777777" w:rsidTr="007F2AAD">
        <w:trPr>
          <w:trHeight w:val="73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FA5A10D" w14:textId="77777777" w:rsidR="007F2AAD" w:rsidRDefault="007F2AAD">
            <w:pPr>
              <w:spacing w:after="0" w:line="240" w:lineRule="auto"/>
              <w:rPr>
                <w:rFonts w:ascii="Fira Sans Light" w:hAnsi="Fira Sans Light" w:cs="Calibri"/>
                <w:b/>
                <w:bCs/>
                <w:color w:val="C00000"/>
                <w:sz w:val="48"/>
                <w:szCs w:val="48"/>
              </w:rPr>
            </w:pPr>
          </w:p>
        </w:tc>
        <w:tc>
          <w:tcPr>
            <w:tcW w:w="2126" w:type="dxa"/>
            <w:tcBorders>
              <w:top w:val="single" w:sz="4" w:space="0" w:color="FFFFFF"/>
              <w:left w:val="single" w:sz="4" w:space="0" w:color="FFFFFF"/>
              <w:bottom w:val="single" w:sz="4" w:space="0" w:color="FFFFFF"/>
              <w:right w:val="single" w:sz="4" w:space="0" w:color="FFFFFF"/>
            </w:tcBorders>
            <w:shd w:val="clear" w:color="auto" w:fill="B4C6E7"/>
            <w:hideMark/>
          </w:tcPr>
          <w:p w14:paraId="002048F7"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12049" w:type="dxa"/>
            <w:tcBorders>
              <w:top w:val="single" w:sz="4" w:space="0" w:color="FFFFFF"/>
              <w:left w:val="single" w:sz="4" w:space="0" w:color="FFFFFF"/>
              <w:bottom w:val="single" w:sz="4" w:space="0" w:color="FFFFFF"/>
              <w:right w:val="single" w:sz="4" w:space="0" w:color="FFFFFF"/>
            </w:tcBorders>
            <w:shd w:val="clear" w:color="auto" w:fill="B4C6E7"/>
            <w:hideMark/>
          </w:tcPr>
          <w:p w14:paraId="719BEC04" w14:textId="77777777" w:rsidR="007F2AAD" w:rsidRDefault="007F2AAD">
            <w:pPr>
              <w:pStyle w:val="TableParagraph"/>
              <w:spacing w:line="276" w:lineRule="auto"/>
              <w:ind w:left="201" w:right="158"/>
              <w:rPr>
                <w:rFonts w:ascii="Fira Sans Light" w:hAnsi="Fira Sans Light"/>
                <w:sz w:val="18"/>
                <w:szCs w:val="18"/>
              </w:rPr>
            </w:pPr>
            <w:r>
              <w:rPr>
                <w:rFonts w:ascii="Fira Sans Light" w:hAnsi="Fira Sans Light"/>
                <w:sz w:val="18"/>
                <w:szCs w:val="18"/>
              </w:rPr>
              <w:t>Sigurno i učinkovito bira strategije za rješavanje složenih algebarskih izraza.</w:t>
            </w:r>
          </w:p>
          <w:p w14:paraId="05BA4FD1" w14:textId="77777777" w:rsidR="007F2AAD" w:rsidRDefault="007F2AAD">
            <w:pPr>
              <w:pStyle w:val="TableParagraph"/>
              <w:spacing w:line="276" w:lineRule="auto"/>
              <w:ind w:left="201" w:right="140"/>
              <w:rPr>
                <w:rFonts w:ascii="Fira Sans Light" w:hAnsi="Fira Sans Light"/>
                <w:sz w:val="18"/>
                <w:szCs w:val="18"/>
              </w:rPr>
            </w:pPr>
            <w:r>
              <w:rPr>
                <w:rFonts w:ascii="Fira Sans Light" w:hAnsi="Fira Sans Light"/>
                <w:sz w:val="18"/>
                <w:szCs w:val="18"/>
              </w:rPr>
              <w:t>Analizira problemsku situaciju i zapisuje ju linearnom jednadžbom.</w:t>
            </w:r>
          </w:p>
          <w:p w14:paraId="5794B840" w14:textId="77777777" w:rsidR="007F2AAD" w:rsidRDefault="007F2AAD">
            <w:pPr>
              <w:spacing w:after="48" w:line="276" w:lineRule="auto"/>
              <w:ind w:left="201"/>
              <w:textAlignment w:val="baseline"/>
              <w:rPr>
                <w:rFonts w:ascii="Fira Sans Light" w:hAnsi="Fira Sans Light" w:cs="Calibri"/>
                <w:color w:val="2F5496" w:themeColor="accent1" w:themeShade="BF"/>
                <w:sz w:val="18"/>
                <w:szCs w:val="18"/>
              </w:rPr>
            </w:pPr>
            <w:r>
              <w:rPr>
                <w:rFonts w:ascii="Fira Sans Light" w:hAnsi="Fira Sans Light"/>
                <w:sz w:val="18"/>
                <w:szCs w:val="18"/>
              </w:rPr>
              <w:t>Provjerava točnost i preispituje</w:t>
            </w:r>
            <w:r>
              <w:rPr>
                <w:rFonts w:ascii="Fira Sans Light" w:hAnsi="Fira Sans Light"/>
                <w:spacing w:val="-3"/>
                <w:sz w:val="18"/>
                <w:szCs w:val="18"/>
              </w:rPr>
              <w:t xml:space="preserve"> </w:t>
            </w:r>
            <w:r>
              <w:rPr>
                <w:rFonts w:ascii="Fira Sans Light" w:hAnsi="Fira Sans Light"/>
                <w:sz w:val="18"/>
                <w:szCs w:val="18"/>
              </w:rPr>
              <w:t>smislenost</w:t>
            </w:r>
            <w:r>
              <w:rPr>
                <w:rFonts w:ascii="Fira Sans Light" w:hAnsi="Fira Sans Light"/>
                <w:spacing w:val="-3"/>
                <w:sz w:val="18"/>
                <w:szCs w:val="18"/>
              </w:rPr>
              <w:t xml:space="preserve"> </w:t>
            </w:r>
            <w:r>
              <w:rPr>
                <w:rFonts w:ascii="Fira Sans Light" w:hAnsi="Fira Sans Light"/>
                <w:sz w:val="18"/>
                <w:szCs w:val="18"/>
              </w:rPr>
              <w:t xml:space="preserve">rješenja. </w:t>
            </w:r>
            <w:r>
              <w:rPr>
                <w:rFonts w:ascii="Fira Sans Light" w:eastAsia="Times New Roman" w:hAnsi="Fira Sans Light"/>
                <w:iCs/>
                <w:sz w:val="18"/>
                <w:szCs w:val="18"/>
                <w:lang w:eastAsia="hr-HR"/>
              </w:rPr>
              <w:t>Opisuje postupak izražavajući se matematički precizno i točno.</w:t>
            </w:r>
          </w:p>
        </w:tc>
      </w:tr>
      <w:tr w:rsidR="007F2AAD" w14:paraId="03F23471" w14:textId="77777777" w:rsidTr="007F2AAD">
        <w:trPr>
          <w:trHeight w:val="493"/>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1098CF7" w14:textId="77777777" w:rsidR="007F2AAD" w:rsidRDefault="007F2AAD">
            <w:pPr>
              <w:spacing w:after="0" w:line="240" w:lineRule="auto"/>
              <w:rPr>
                <w:rFonts w:ascii="Fira Sans Light" w:hAnsi="Fira Sans Light" w:cs="Calibri"/>
                <w:b/>
                <w:bCs/>
                <w:color w:val="C00000"/>
                <w:sz w:val="48"/>
                <w:szCs w:val="48"/>
              </w:rPr>
            </w:pPr>
          </w:p>
        </w:tc>
        <w:tc>
          <w:tcPr>
            <w:tcW w:w="2126" w:type="dxa"/>
            <w:tcBorders>
              <w:top w:val="single" w:sz="4" w:space="0" w:color="FFFFFF"/>
              <w:left w:val="single" w:sz="4" w:space="0" w:color="FFFFFF"/>
              <w:bottom w:val="single" w:sz="4" w:space="0" w:color="FFFFFF"/>
              <w:right w:val="single" w:sz="4" w:space="0" w:color="FFFFFF"/>
            </w:tcBorders>
            <w:shd w:val="clear" w:color="auto" w:fill="B4C6E7"/>
            <w:hideMark/>
          </w:tcPr>
          <w:p w14:paraId="0671AD49"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12049" w:type="dxa"/>
            <w:tcBorders>
              <w:top w:val="single" w:sz="4" w:space="0" w:color="FFFFFF"/>
              <w:left w:val="single" w:sz="4" w:space="0" w:color="FFFFFF"/>
              <w:bottom w:val="single" w:sz="4" w:space="0" w:color="FFFFFF"/>
              <w:right w:val="single" w:sz="4" w:space="0" w:color="FFFFFF"/>
            </w:tcBorders>
            <w:shd w:val="clear" w:color="auto" w:fill="D9E2F3"/>
            <w:hideMark/>
          </w:tcPr>
          <w:p w14:paraId="52117CEB" w14:textId="77777777" w:rsidR="007F2AAD" w:rsidRDefault="007F2AAD">
            <w:pPr>
              <w:pStyle w:val="TableParagraph"/>
              <w:spacing w:line="276" w:lineRule="auto"/>
              <w:ind w:left="201"/>
              <w:rPr>
                <w:rFonts w:ascii="Fira Sans Light" w:hAnsi="Fira Sans Light" w:cs="Calibri"/>
                <w:color w:val="2F5496" w:themeColor="accent1" w:themeShade="BF"/>
                <w:sz w:val="18"/>
                <w:szCs w:val="18"/>
              </w:rPr>
            </w:pPr>
            <w:r>
              <w:rPr>
                <w:rFonts w:ascii="Fira Sans Light" w:hAnsi="Fira Sans Light"/>
                <w:sz w:val="18"/>
                <w:szCs w:val="18"/>
              </w:rPr>
              <w:t xml:space="preserve">Modelira linearnom jednadžbom problemsku situaciju koju rješava u skupu </w:t>
            </w:r>
            <w:r>
              <w:rPr>
                <w:rFonts w:ascii="Fira Sans Light" w:hAnsi="Fira Sans Light"/>
                <w:b/>
                <w:sz w:val="18"/>
                <w:szCs w:val="18"/>
              </w:rPr>
              <w:t>Q</w:t>
            </w:r>
            <w:r>
              <w:rPr>
                <w:rFonts w:ascii="Fira Sans Light" w:hAnsi="Fira Sans Light"/>
                <w:sz w:val="18"/>
                <w:szCs w:val="18"/>
              </w:rPr>
              <w:t>.</w:t>
            </w:r>
            <w:r>
              <w:rPr>
                <w:rFonts w:ascii="Fira Sans Light" w:hAnsi="Fira Sans Light"/>
                <w:iCs/>
                <w:sz w:val="18"/>
                <w:szCs w:val="18"/>
              </w:rPr>
              <w:t xml:space="preserve"> Provjerava točnost rješenja jednadžbe. Preispituje smislenost rješenja i tumači dobiveno rješenje u kontekstu problema.</w:t>
            </w:r>
          </w:p>
        </w:tc>
      </w:tr>
    </w:tbl>
    <w:p w14:paraId="7DD28A32" w14:textId="77777777" w:rsidR="007F2AAD" w:rsidRDefault="007F2AAD" w:rsidP="007F2AAD">
      <w:pPr>
        <w:pStyle w:val="Odlomakpopisa"/>
        <w:ind w:left="360"/>
        <w:jc w:val="center"/>
        <w:rPr>
          <w:i/>
          <w:iCs/>
        </w:rPr>
      </w:pPr>
    </w:p>
    <w:p w14:paraId="110C9462" w14:textId="77777777" w:rsidR="007F2AAD" w:rsidRDefault="007F2AAD" w:rsidP="007F2AAD">
      <w:pPr>
        <w:rPr>
          <w:iCs/>
        </w:rPr>
      </w:pPr>
    </w:p>
    <w:p w14:paraId="2AA51C97" w14:textId="77777777" w:rsidR="007F2AAD" w:rsidRDefault="007F2AAD" w:rsidP="007F2AAD"/>
    <w:p w14:paraId="1B468E0C" w14:textId="77777777" w:rsidR="007F2AAD" w:rsidRDefault="007F2AAD" w:rsidP="007F2AAD"/>
    <w:tbl>
      <w:tblPr>
        <w:tblStyle w:val="Tablicapopisa4-isticanje41"/>
        <w:tblW w:w="15782" w:type="dxa"/>
        <w:tblLook w:val="00A0" w:firstRow="1" w:lastRow="0" w:firstColumn="1" w:lastColumn="0" w:noHBand="0" w:noVBand="0"/>
      </w:tblPr>
      <w:tblGrid>
        <w:gridCol w:w="1023"/>
        <w:gridCol w:w="3207"/>
        <w:gridCol w:w="11552"/>
      </w:tblGrid>
      <w:tr w:rsidR="007F2AAD" w14:paraId="73BF0392" w14:textId="77777777" w:rsidTr="007F2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7CC416E1" w14:textId="77777777" w:rsidR="007F2AAD" w:rsidRDefault="007F2AAD">
            <w:pPr>
              <w:spacing w:after="0" w:line="240" w:lineRule="auto"/>
              <w:jc w:val="center"/>
              <w:rPr>
                <w:rFonts w:ascii="Fira Sans Light" w:hAnsi="Fira Sans Light" w:cs="Calibri"/>
                <w:b w:val="0"/>
                <w:bCs w:val="0"/>
                <w:color w:val="C00000"/>
                <w:sz w:val="24"/>
                <w:szCs w:val="24"/>
              </w:rPr>
            </w:pPr>
            <w:r>
              <w:rPr>
                <w:rFonts w:ascii="Fira Sans Light" w:hAnsi="Fira Sans Light"/>
                <w:b w:val="0"/>
                <w:bCs w:val="0"/>
                <w:color w:val="C00000"/>
                <w:sz w:val="18"/>
                <w:szCs w:val="18"/>
              </w:rPr>
              <w:lastRenderedPageBreak/>
              <w:br w:type="page"/>
            </w:r>
            <w:r>
              <w:rPr>
                <w:rFonts w:ascii="Fira Sans Light" w:hAnsi="Fira Sans Light" w:cs="Calibri"/>
                <w:color w:val="C00000"/>
                <w:sz w:val="24"/>
                <w:szCs w:val="24"/>
              </w:rPr>
              <w:t>OCJENA</w:t>
            </w:r>
          </w:p>
        </w:tc>
        <w:tc>
          <w:tcPr>
            <w:cnfStyle w:val="000010000000" w:firstRow="0" w:lastRow="0" w:firstColumn="0" w:lastColumn="0" w:oddVBand="1" w:evenVBand="0" w:oddHBand="0" w:evenHBand="0" w:firstRowFirstColumn="0" w:firstRowLastColumn="0" w:lastRowFirstColumn="0" w:lastRowLastColumn="0"/>
            <w:tcW w:w="0" w:type="auto"/>
            <w:tcBorders>
              <w:left w:val="nil"/>
              <w:right w:val="nil"/>
            </w:tcBorders>
          </w:tcPr>
          <w:p w14:paraId="09AEC29B" w14:textId="77777777" w:rsidR="007F2AAD" w:rsidRDefault="007F2AAD">
            <w:pPr>
              <w:spacing w:after="0" w:line="240" w:lineRule="auto"/>
              <w:jc w:val="center"/>
              <w:rPr>
                <w:rFonts w:ascii="Fira Sans Light" w:hAnsi="Fira Sans Light" w:cs="Calibri"/>
                <w:b w:val="0"/>
                <w:bCs w:val="0"/>
                <w:sz w:val="24"/>
                <w:szCs w:val="24"/>
              </w:rPr>
            </w:pPr>
          </w:p>
        </w:tc>
        <w:tc>
          <w:tcPr>
            <w:tcW w:w="0" w:type="auto"/>
            <w:tcBorders>
              <w:left w:val="nil"/>
            </w:tcBorders>
          </w:tcPr>
          <w:p w14:paraId="106C7A5F" w14:textId="03D450F5" w:rsidR="007F2AAD" w:rsidRDefault="007F2AAD">
            <w:pPr>
              <w:autoSpaceDE w:val="0"/>
              <w:autoSpaceDN w:val="0"/>
              <w:adjustRightInd w:val="0"/>
              <w:spacing w:after="0" w:line="240" w:lineRule="auto"/>
              <w:ind w:left="426"/>
              <w:cnfStyle w:val="100000000000" w:firstRow="1" w:lastRow="0" w:firstColumn="0" w:lastColumn="0" w:oddVBand="0" w:evenVBand="0" w:oddHBand="0" w:evenHBand="0" w:firstRowFirstColumn="0" w:firstRowLastColumn="0" w:lastRowFirstColumn="0" w:lastRowLastColumn="0"/>
              <w:rPr>
                <w:rFonts w:ascii="Fira Sans Light" w:hAnsi="Fira Sans Light" w:cs="Calibri"/>
                <w:b w:val="0"/>
                <w:bCs w:val="0"/>
                <w:sz w:val="24"/>
                <w:szCs w:val="24"/>
              </w:rPr>
            </w:pPr>
            <w:r>
              <w:rPr>
                <w:rFonts w:ascii="Fira Sans Light" w:hAnsi="Fira Sans Light" w:cs="Calibri"/>
                <w:sz w:val="24"/>
                <w:szCs w:val="24"/>
              </w:rPr>
              <w:t xml:space="preserve">                                </w:t>
            </w:r>
            <w:r w:rsidR="00CA63AF">
              <w:rPr>
                <w:rFonts w:ascii="Fira Sans Light" w:hAnsi="Fira Sans Light" w:cs="Calibri"/>
                <w:sz w:val="24"/>
                <w:szCs w:val="24"/>
              </w:rPr>
              <w:t xml:space="preserve">              VEKTOTI I TRANSLACIJA</w:t>
            </w:r>
            <w:bookmarkStart w:id="0" w:name="_GoBack"/>
            <w:bookmarkEnd w:id="0"/>
          </w:p>
          <w:p w14:paraId="2C9F3B9F" w14:textId="77777777" w:rsidR="007F2AAD" w:rsidRDefault="007F2AA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Light" w:hAnsi="Fira Sans Light" w:cs="Calibri"/>
                <w:b w:val="0"/>
                <w:bCs w:val="0"/>
                <w:sz w:val="18"/>
                <w:szCs w:val="18"/>
              </w:rPr>
            </w:pPr>
          </w:p>
        </w:tc>
      </w:tr>
      <w:tr w:rsidR="007F2AAD" w14:paraId="76FDB51E" w14:textId="77777777" w:rsidTr="007F2AA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FFD966"/>
              <w:left w:val="single" w:sz="4" w:space="0" w:color="FFD966"/>
              <w:bottom w:val="single" w:sz="4" w:space="0" w:color="FFD966"/>
              <w:right w:val="nil"/>
            </w:tcBorders>
            <w:hideMark/>
          </w:tcPr>
          <w:p w14:paraId="01F8FCD1" w14:textId="77777777" w:rsidR="007F2AAD" w:rsidRDefault="007F2AAD">
            <w:pPr>
              <w:spacing w:after="0" w:line="240" w:lineRule="auto"/>
              <w:jc w:val="center"/>
              <w:rPr>
                <w:rFonts w:ascii="Fira Sans Light" w:hAnsi="Fira Sans Light" w:cs="Calibri"/>
                <w:b w:val="0"/>
                <w:bCs w:val="0"/>
                <w:color w:val="C00000"/>
                <w:sz w:val="48"/>
                <w:szCs w:val="48"/>
              </w:rPr>
            </w:pPr>
            <w:r>
              <w:rPr>
                <w:rFonts w:ascii="Fira Sans Light" w:hAnsi="Fira Sans Light" w:cs="Calibri"/>
                <w:color w:val="C00000"/>
                <w:sz w:val="48"/>
                <w:szCs w:val="48"/>
              </w:rPr>
              <w:t>2</w:t>
            </w:r>
          </w:p>
        </w:tc>
        <w:tc>
          <w:tcPr>
            <w:cnfStyle w:val="000010000000" w:firstRow="0" w:lastRow="0" w:firstColumn="0" w:lastColumn="0" w:oddVBand="1" w:evenVBand="0" w:oddHBand="0" w:evenHBand="0" w:firstRowFirstColumn="0" w:firstRowLastColumn="0" w:lastRowFirstColumn="0" w:lastRowLastColumn="0"/>
            <w:tcW w:w="3207" w:type="dxa"/>
            <w:tcBorders>
              <w:top w:val="single" w:sz="4" w:space="0" w:color="FFD966"/>
              <w:left w:val="nil"/>
              <w:bottom w:val="single" w:sz="4" w:space="0" w:color="FFD966"/>
              <w:right w:val="nil"/>
            </w:tcBorders>
            <w:hideMark/>
          </w:tcPr>
          <w:p w14:paraId="48078C4E"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D966"/>
              <w:left w:val="nil"/>
              <w:bottom w:val="single" w:sz="4" w:space="0" w:color="FFD966"/>
              <w:right w:val="single" w:sz="4" w:space="0" w:color="FFD966"/>
            </w:tcBorders>
            <w:hideMark/>
          </w:tcPr>
          <w:p w14:paraId="649E76E2" w14:textId="77777777" w:rsidR="007F2AAD" w:rsidRDefault="007F2AAD">
            <w:pPr>
              <w:pStyle w:val="TableParagraph"/>
              <w:spacing w:line="276" w:lineRule="auto"/>
              <w:ind w:left="105" w:right="195"/>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Pr>
                <w:rFonts w:ascii="Fira Sans Light" w:hAnsi="Fira Sans Light"/>
                <w:sz w:val="18"/>
                <w:szCs w:val="18"/>
              </w:rPr>
              <w:t>Crta vektor objašnjavajući njegova svojstva te vektor jednak i suprotan zadanomu.</w:t>
            </w:r>
          </w:p>
          <w:p w14:paraId="2E43B82F" w14:textId="77777777" w:rsidR="007F2AAD" w:rsidRDefault="007F2AAD">
            <w:pPr>
              <w:pStyle w:val="TableParagraph"/>
              <w:spacing w:line="276" w:lineRule="auto"/>
              <w:ind w:left="105" w:right="195"/>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Pr>
                <w:rFonts w:ascii="Fira Sans Light" w:hAnsi="Fira Sans Light"/>
                <w:sz w:val="18"/>
                <w:szCs w:val="18"/>
              </w:rPr>
              <w:t>Prepoznaje translaciju te translatirane crteže i slike. Dopunjava započeti crtež do translatirane slike. Translatira dužinu.</w:t>
            </w:r>
          </w:p>
        </w:tc>
      </w:tr>
      <w:tr w:rsidR="007F2AAD" w14:paraId="395F8DAA" w14:textId="77777777" w:rsidTr="007F2AAD">
        <w:trPr>
          <w:trHeight w:val="68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7E1A3C20" w14:textId="77777777" w:rsidR="007F2AAD" w:rsidRDefault="007F2AAD">
            <w:pPr>
              <w:spacing w:after="0" w:line="240" w:lineRule="auto"/>
              <w:rPr>
                <w:rFonts w:ascii="Fira Sans Light" w:hAnsi="Fira Sans Light" w:cs="Calibri"/>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3207" w:type="dxa"/>
            <w:tcBorders>
              <w:top w:val="single" w:sz="4" w:space="0" w:color="FFD966"/>
              <w:left w:val="nil"/>
              <w:bottom w:val="single" w:sz="4" w:space="0" w:color="FFD966"/>
              <w:right w:val="nil"/>
            </w:tcBorders>
            <w:hideMark/>
          </w:tcPr>
          <w:p w14:paraId="4F819E1F"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D966"/>
              <w:left w:val="nil"/>
              <w:bottom w:val="single" w:sz="4" w:space="0" w:color="FFD966"/>
              <w:right w:val="single" w:sz="4" w:space="0" w:color="FFD966"/>
            </w:tcBorders>
            <w:hideMark/>
          </w:tcPr>
          <w:p w14:paraId="3A9BE6E6" w14:textId="77777777" w:rsidR="007F2AAD" w:rsidRDefault="007F2AAD">
            <w:pPr>
              <w:pStyle w:val="TableParagraph"/>
              <w:spacing w:line="276" w:lineRule="auto"/>
              <w:ind w:right="93"/>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Pr>
                <w:rFonts w:ascii="Fira Sans Light" w:hAnsi="Fira Sans Light"/>
                <w:sz w:val="18"/>
                <w:szCs w:val="18"/>
              </w:rPr>
              <w:t>Crta i opisuje koordinatni sustav u ravnini. Crta i očitava točke pomoću njihovih koordinata. Crta i opisuje vektor, njegov smjer, orijentaciju i duljinu. U koordinatnom sustavu na pravcu očitava i zapisuje koordinatu zadane točke u skupu racionalnih brojeva koristeći se matematičkim jezikom.</w:t>
            </w:r>
          </w:p>
          <w:p w14:paraId="09F5E504" w14:textId="77777777" w:rsidR="007F2AAD" w:rsidRDefault="007F2AAD">
            <w:pPr>
              <w:pStyle w:val="TableParagraph"/>
              <w:spacing w:line="276" w:lineRule="auto"/>
              <w:ind w:right="209"/>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Pr>
                <w:rFonts w:ascii="Fira Sans Light" w:hAnsi="Fira Sans Light"/>
                <w:sz w:val="18"/>
                <w:szCs w:val="18"/>
              </w:rPr>
              <w:t xml:space="preserve">Očitava i crta točke u pravokutnome koordinatnom sustavu u ravnini zadane cjelobrojnim koordinatama koristeći se matematičkim jezikom. </w:t>
            </w:r>
            <w:r>
              <w:rPr>
                <w:rFonts w:ascii="Fira Sans Light" w:hAnsi="Fira Sans Light" w:cs="Calibri"/>
                <w:sz w:val="18"/>
                <w:szCs w:val="18"/>
              </w:rPr>
              <w:t>Vrlo se teško matematički izražava.</w:t>
            </w:r>
          </w:p>
        </w:tc>
      </w:tr>
      <w:tr w:rsidR="007F2AAD" w14:paraId="57A58BA4" w14:textId="77777777" w:rsidTr="007F2AA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21CA89FA" w14:textId="77777777" w:rsidR="007F2AAD" w:rsidRDefault="007F2AAD">
            <w:pPr>
              <w:spacing w:after="0" w:line="240" w:lineRule="auto"/>
              <w:rPr>
                <w:rFonts w:ascii="Fira Sans Light" w:hAnsi="Fira Sans Light" w:cs="Calibri"/>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3207" w:type="dxa"/>
            <w:tcBorders>
              <w:top w:val="single" w:sz="4" w:space="0" w:color="FFD966"/>
              <w:left w:val="nil"/>
              <w:bottom w:val="single" w:sz="4" w:space="0" w:color="FFD966"/>
              <w:right w:val="nil"/>
            </w:tcBorders>
            <w:hideMark/>
          </w:tcPr>
          <w:p w14:paraId="721BFFC7"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D966"/>
              <w:left w:val="nil"/>
              <w:bottom w:val="single" w:sz="4" w:space="0" w:color="FFD966"/>
              <w:right w:val="single" w:sz="4" w:space="0" w:color="FFD966"/>
            </w:tcBorders>
            <w:hideMark/>
          </w:tcPr>
          <w:p w14:paraId="37306BD5" w14:textId="77777777" w:rsidR="007F2AAD" w:rsidRDefault="007F2AAD">
            <w:pPr>
              <w:tabs>
                <w:tab w:val="left" w:pos="161"/>
              </w:tabs>
              <w:spacing w:after="48" w:line="276" w:lineRule="auto"/>
              <w:textAlignment w:val="baseline"/>
              <w:cnfStyle w:val="000000100000" w:firstRow="0" w:lastRow="0" w:firstColumn="0" w:lastColumn="0" w:oddVBand="0" w:evenVBand="0" w:oddHBand="1" w:evenHBand="0" w:firstRowFirstColumn="0" w:firstRowLastColumn="0" w:lastRowFirstColumn="0" w:lastRowLastColumn="0"/>
              <w:rPr>
                <w:rFonts w:ascii="Fira Sans Light" w:hAnsi="Fira Sans Light" w:cs="Calibri"/>
                <w:sz w:val="18"/>
                <w:szCs w:val="18"/>
              </w:rPr>
            </w:pPr>
            <w:r>
              <w:rPr>
                <w:rFonts w:ascii="Fira Sans Light" w:hAnsi="Fira Sans Light" w:cs="Calibri"/>
                <w:sz w:val="18"/>
                <w:szCs w:val="18"/>
              </w:rPr>
              <w:t>Rješava jednostavnije problemske zadatke uz pomoć učitelja,</w:t>
            </w:r>
            <w:r>
              <w:rPr>
                <w:rFonts w:ascii="Fira Sans Light" w:eastAsia="Times New Roman" w:hAnsi="Fira Sans Light"/>
                <w:sz w:val="18"/>
                <w:szCs w:val="18"/>
                <w:lang w:eastAsia="hr-HR"/>
              </w:rPr>
              <w:t xml:space="preserve"> prepoznaje relevantne elemente problema i naslućuje metode rješavanja.</w:t>
            </w:r>
            <w:r>
              <w:rPr>
                <w:rFonts w:ascii="Fira Sans Light" w:eastAsia="Times New Roman" w:hAnsi="Fira Sans Light"/>
                <w:iCs/>
                <w:sz w:val="18"/>
                <w:szCs w:val="18"/>
                <w:lang w:eastAsia="hr-HR"/>
              </w:rPr>
              <w:t xml:space="preserve"> </w:t>
            </w:r>
          </w:p>
        </w:tc>
      </w:tr>
      <w:tr w:rsidR="007F2AAD" w14:paraId="39586389" w14:textId="77777777" w:rsidTr="007F2AAD">
        <w:trPr>
          <w:trHeight w:val="59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FFD966"/>
              <w:left w:val="single" w:sz="4" w:space="0" w:color="FFD966"/>
              <w:bottom w:val="single" w:sz="4" w:space="0" w:color="FFD966"/>
              <w:right w:val="nil"/>
            </w:tcBorders>
            <w:hideMark/>
          </w:tcPr>
          <w:p w14:paraId="04EAF470" w14:textId="77777777" w:rsidR="007F2AAD" w:rsidRDefault="007F2AAD">
            <w:pPr>
              <w:spacing w:after="0" w:line="240" w:lineRule="auto"/>
              <w:jc w:val="center"/>
              <w:rPr>
                <w:rFonts w:ascii="Fira Sans Light" w:hAnsi="Fira Sans Light" w:cs="Calibri"/>
                <w:b w:val="0"/>
                <w:bCs w:val="0"/>
                <w:color w:val="C00000"/>
                <w:sz w:val="48"/>
                <w:szCs w:val="48"/>
              </w:rPr>
            </w:pPr>
            <w:r>
              <w:rPr>
                <w:rFonts w:ascii="Fira Sans Light" w:hAnsi="Fira Sans Light" w:cs="Calibri"/>
                <w:color w:val="C00000"/>
                <w:sz w:val="48"/>
                <w:szCs w:val="48"/>
              </w:rPr>
              <w:t>3</w:t>
            </w:r>
          </w:p>
        </w:tc>
        <w:tc>
          <w:tcPr>
            <w:cnfStyle w:val="000010000000" w:firstRow="0" w:lastRow="0" w:firstColumn="0" w:lastColumn="0" w:oddVBand="1" w:evenVBand="0" w:oddHBand="0" w:evenHBand="0" w:firstRowFirstColumn="0" w:firstRowLastColumn="0" w:lastRowFirstColumn="0" w:lastRowLastColumn="0"/>
            <w:tcW w:w="3207" w:type="dxa"/>
            <w:tcBorders>
              <w:top w:val="single" w:sz="4" w:space="0" w:color="FFD966"/>
              <w:left w:val="nil"/>
              <w:bottom w:val="single" w:sz="4" w:space="0" w:color="FFD966"/>
              <w:right w:val="nil"/>
            </w:tcBorders>
            <w:hideMark/>
          </w:tcPr>
          <w:p w14:paraId="44B028B5"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D966"/>
              <w:left w:val="nil"/>
              <w:bottom w:val="single" w:sz="4" w:space="0" w:color="FFD966"/>
              <w:right w:val="single" w:sz="4" w:space="0" w:color="FFD966"/>
            </w:tcBorders>
            <w:hideMark/>
          </w:tcPr>
          <w:p w14:paraId="35166E30" w14:textId="77777777" w:rsidR="007F2AAD" w:rsidRDefault="007F2AAD">
            <w:pPr>
              <w:pStyle w:val="TableParagraph"/>
              <w:spacing w:line="276" w:lineRule="auto"/>
              <w:ind w:right="256"/>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Pr>
                <w:rFonts w:ascii="Fira Sans Light" w:hAnsi="Fira Sans Light"/>
                <w:sz w:val="18"/>
                <w:szCs w:val="18"/>
              </w:rPr>
              <w:t>Zbraja dva vektora uz obrazloženje. Translatira trokut i četverokut.</w:t>
            </w:r>
          </w:p>
          <w:p w14:paraId="388DF763" w14:textId="77777777" w:rsidR="007F2AAD" w:rsidRDefault="007F2AAD">
            <w:pPr>
              <w:pStyle w:val="TableParagraph"/>
              <w:spacing w:line="276" w:lineRule="auto"/>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Pr>
                <w:rFonts w:ascii="Fira Sans Light" w:hAnsi="Fira Sans Light"/>
                <w:sz w:val="18"/>
                <w:szCs w:val="18"/>
              </w:rPr>
              <w:t>Samostalno organizira koordinatni sustav na pravcu i pridružuje ra zlomke jednakih nazivnika točkama pravca. Procjenjuje položaj racionalnoga broja u odnosu na najbliže cijele brojeve.</w:t>
            </w:r>
          </w:p>
        </w:tc>
      </w:tr>
      <w:tr w:rsidR="007F2AAD" w14:paraId="59EAC3F0" w14:textId="77777777" w:rsidTr="007F2AA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0EEF5F0E" w14:textId="77777777" w:rsidR="007F2AAD" w:rsidRDefault="007F2AAD">
            <w:pPr>
              <w:spacing w:after="0" w:line="240" w:lineRule="auto"/>
              <w:rPr>
                <w:rFonts w:ascii="Fira Sans Light" w:hAnsi="Fira Sans Light" w:cs="Calibri"/>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3207" w:type="dxa"/>
            <w:tcBorders>
              <w:top w:val="single" w:sz="4" w:space="0" w:color="FFD966"/>
              <w:left w:val="nil"/>
              <w:bottom w:val="single" w:sz="4" w:space="0" w:color="FFD966"/>
              <w:right w:val="nil"/>
            </w:tcBorders>
            <w:hideMark/>
          </w:tcPr>
          <w:p w14:paraId="101E5F3A"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D966"/>
              <w:left w:val="nil"/>
              <w:bottom w:val="single" w:sz="4" w:space="0" w:color="FFD966"/>
              <w:right w:val="single" w:sz="4" w:space="0" w:color="FFD966"/>
            </w:tcBorders>
            <w:hideMark/>
          </w:tcPr>
          <w:p w14:paraId="7837DDF4" w14:textId="77777777" w:rsidR="007F2AAD" w:rsidRDefault="007F2AAD">
            <w:pPr>
              <w:pStyle w:val="TableParagraph"/>
              <w:spacing w:line="276" w:lineRule="auto"/>
              <w:ind w:right="93"/>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Pr>
                <w:rFonts w:ascii="Fira Sans Light" w:hAnsi="Fira Sans Light"/>
                <w:sz w:val="18"/>
                <w:szCs w:val="18"/>
              </w:rPr>
              <w:t>Prepoznaje i crta jednake i suprotne vektore, opisuje nul-vektor.</w:t>
            </w:r>
          </w:p>
          <w:p w14:paraId="124AC817" w14:textId="77777777" w:rsidR="007F2AAD" w:rsidRDefault="007F2AAD">
            <w:pPr>
              <w:pStyle w:val="TableParagraph"/>
              <w:spacing w:line="276" w:lineRule="auto"/>
              <w:ind w:right="93"/>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Pr>
                <w:rFonts w:ascii="Fira Sans Light" w:hAnsi="Fira Sans Light"/>
                <w:sz w:val="18"/>
                <w:szCs w:val="18"/>
              </w:rPr>
              <w:t>Očitava i crta točke u pravokutnome koordinatnom sustavu u ravnini zadane racionalnim koordinatama. Prema zapisu pomoću koordinata prepoznaje i tumači pripadnost točke kvadrantima i koordinatnim osima. D</w:t>
            </w:r>
            <w:r>
              <w:rPr>
                <w:rFonts w:ascii="Fira Sans Light" w:hAnsi="Fira Sans Light" w:cs="Calibri"/>
                <w:sz w:val="18"/>
                <w:szCs w:val="18"/>
              </w:rPr>
              <w:t>jelomično se točno matematički izražava.</w:t>
            </w:r>
          </w:p>
        </w:tc>
      </w:tr>
      <w:tr w:rsidR="007F2AAD" w14:paraId="3407FFE3" w14:textId="77777777" w:rsidTr="007F2AAD">
        <w:trPr>
          <w:trHeight w:val="59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1E6BC720" w14:textId="77777777" w:rsidR="007F2AAD" w:rsidRDefault="007F2AAD">
            <w:pPr>
              <w:spacing w:after="0" w:line="240" w:lineRule="auto"/>
              <w:rPr>
                <w:rFonts w:ascii="Fira Sans Light" w:hAnsi="Fira Sans Light" w:cs="Calibri"/>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3207" w:type="dxa"/>
            <w:tcBorders>
              <w:top w:val="single" w:sz="4" w:space="0" w:color="FFD966"/>
              <w:left w:val="nil"/>
              <w:bottom w:val="single" w:sz="4" w:space="0" w:color="FFD966"/>
              <w:right w:val="nil"/>
            </w:tcBorders>
            <w:hideMark/>
          </w:tcPr>
          <w:p w14:paraId="27C2D08C"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D966"/>
              <w:left w:val="nil"/>
              <w:bottom w:val="single" w:sz="4" w:space="0" w:color="FFD966"/>
              <w:right w:val="single" w:sz="4" w:space="0" w:color="FFD966"/>
            </w:tcBorders>
            <w:hideMark/>
          </w:tcPr>
          <w:p w14:paraId="77C74DFE" w14:textId="77777777" w:rsidR="007F2AAD" w:rsidRDefault="007F2AAD">
            <w:pPr>
              <w:tabs>
                <w:tab w:val="left" w:pos="161"/>
              </w:tabs>
              <w:spacing w:after="48" w:line="276" w:lineRule="auto"/>
              <w:textAlignment w:val="baseline"/>
              <w:cnfStyle w:val="000000000000" w:firstRow="0" w:lastRow="0" w:firstColumn="0" w:lastColumn="0" w:oddVBand="0" w:evenVBand="0" w:oddHBand="0" w:evenHBand="0" w:firstRowFirstColumn="0" w:firstRowLastColumn="0" w:lastRowFirstColumn="0" w:lastRowLastColumn="0"/>
              <w:rPr>
                <w:rFonts w:ascii="Fira Sans Light" w:hAnsi="Fira Sans Light" w:cs="Calibri"/>
                <w:sz w:val="18"/>
                <w:szCs w:val="18"/>
              </w:rPr>
            </w:pPr>
            <w:r>
              <w:rPr>
                <w:rFonts w:ascii="Fira Sans Light" w:hAnsi="Fira Sans Light" w:cs="Calibri"/>
                <w:sz w:val="18"/>
                <w:szCs w:val="18"/>
              </w:rPr>
              <w:t>Rješava jednostavnije problemske zadatke</w:t>
            </w:r>
            <w:r>
              <w:rPr>
                <w:rFonts w:ascii="Fira Sans Light" w:hAnsi="Fira Sans Light"/>
                <w:sz w:val="18"/>
                <w:szCs w:val="18"/>
              </w:rPr>
              <w:t xml:space="preserve">. </w:t>
            </w:r>
          </w:p>
        </w:tc>
      </w:tr>
      <w:tr w:rsidR="007F2AAD" w14:paraId="19008E0F" w14:textId="77777777" w:rsidTr="007F2AA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FFD966"/>
              <w:left w:val="single" w:sz="4" w:space="0" w:color="FFD966"/>
              <w:bottom w:val="single" w:sz="4" w:space="0" w:color="FFD966"/>
              <w:right w:val="nil"/>
            </w:tcBorders>
            <w:hideMark/>
          </w:tcPr>
          <w:p w14:paraId="31F06F9F" w14:textId="77777777" w:rsidR="007F2AAD" w:rsidRDefault="007F2AAD">
            <w:pPr>
              <w:spacing w:after="0" w:line="240" w:lineRule="auto"/>
              <w:jc w:val="center"/>
              <w:rPr>
                <w:rFonts w:ascii="Fira Sans Light" w:hAnsi="Fira Sans Light" w:cs="Calibri"/>
                <w:b w:val="0"/>
                <w:bCs w:val="0"/>
                <w:color w:val="C00000"/>
                <w:sz w:val="48"/>
                <w:szCs w:val="48"/>
              </w:rPr>
            </w:pPr>
            <w:r>
              <w:rPr>
                <w:rFonts w:ascii="Fira Sans Light" w:hAnsi="Fira Sans Light" w:cs="Calibri"/>
                <w:color w:val="C00000"/>
                <w:sz w:val="48"/>
                <w:szCs w:val="48"/>
              </w:rPr>
              <w:t>4</w:t>
            </w:r>
          </w:p>
        </w:tc>
        <w:tc>
          <w:tcPr>
            <w:cnfStyle w:val="000010000000" w:firstRow="0" w:lastRow="0" w:firstColumn="0" w:lastColumn="0" w:oddVBand="1" w:evenVBand="0" w:oddHBand="0" w:evenHBand="0" w:firstRowFirstColumn="0" w:firstRowLastColumn="0" w:lastRowFirstColumn="0" w:lastRowLastColumn="0"/>
            <w:tcW w:w="3207" w:type="dxa"/>
            <w:tcBorders>
              <w:top w:val="single" w:sz="4" w:space="0" w:color="FFD966"/>
              <w:left w:val="nil"/>
              <w:bottom w:val="single" w:sz="4" w:space="0" w:color="FFD966"/>
              <w:right w:val="nil"/>
            </w:tcBorders>
            <w:hideMark/>
          </w:tcPr>
          <w:p w14:paraId="6FF6FD87"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D966"/>
              <w:left w:val="nil"/>
              <w:bottom w:val="single" w:sz="4" w:space="0" w:color="FFD966"/>
              <w:right w:val="single" w:sz="4" w:space="0" w:color="FFD966"/>
            </w:tcBorders>
            <w:hideMark/>
          </w:tcPr>
          <w:p w14:paraId="71690AEB" w14:textId="77777777" w:rsidR="007F2AAD" w:rsidRDefault="007F2AAD">
            <w:pPr>
              <w:pStyle w:val="TableParagraph"/>
              <w:spacing w:line="276" w:lineRule="auto"/>
              <w:ind w:right="268"/>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Pr>
                <w:rFonts w:ascii="Fira Sans Light" w:hAnsi="Fira Sans Light"/>
                <w:sz w:val="18"/>
                <w:szCs w:val="18"/>
              </w:rPr>
              <w:t>Sigurno i učinkovito zbraja i oduzima vektore. Samostalno i precizno translatira geometrijske likove.</w:t>
            </w:r>
          </w:p>
          <w:p w14:paraId="65D4C258" w14:textId="77777777" w:rsidR="007F2AAD" w:rsidRDefault="007F2AAD">
            <w:pPr>
              <w:pStyle w:val="TableParagraph"/>
              <w:tabs>
                <w:tab w:val="left" w:pos="161"/>
              </w:tabs>
              <w:spacing w:line="276" w:lineRule="auto"/>
              <w:ind w:right="81"/>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Pr>
                <w:rFonts w:ascii="Fira Sans Light" w:hAnsi="Fira Sans Light"/>
                <w:sz w:val="18"/>
                <w:szCs w:val="18"/>
              </w:rPr>
              <w:t>Pridružuje točke racionalnim brojevima u koordinatnom sustavu na pravcu s unaprijed određenom jediničnom dužinom.</w:t>
            </w:r>
          </w:p>
          <w:p w14:paraId="2E30963E" w14:textId="77777777" w:rsidR="007F2AAD" w:rsidRDefault="007F2AAD">
            <w:pPr>
              <w:pStyle w:val="TableParagraph"/>
              <w:tabs>
                <w:tab w:val="left" w:pos="161"/>
              </w:tabs>
              <w:spacing w:line="276" w:lineRule="auto"/>
              <w:ind w:right="81"/>
              <w:cnfStyle w:val="000000100000" w:firstRow="0" w:lastRow="0" w:firstColumn="0" w:lastColumn="0" w:oddVBand="0" w:evenVBand="0" w:oddHBand="1" w:evenHBand="0" w:firstRowFirstColumn="0" w:firstRowLastColumn="0" w:lastRowFirstColumn="0" w:lastRowLastColumn="0"/>
              <w:rPr>
                <w:rFonts w:ascii="Fira Sans Light" w:hAnsi="Fira Sans Light" w:cs="Calibri"/>
                <w:sz w:val="18"/>
                <w:szCs w:val="18"/>
              </w:rPr>
            </w:pPr>
            <w:r>
              <w:rPr>
                <w:rFonts w:ascii="Fira Sans Light" w:hAnsi="Fira Sans Light"/>
                <w:sz w:val="18"/>
                <w:szCs w:val="18"/>
              </w:rPr>
              <w:t>Dopunjava i stvara transformirane slike (osna i centralna simetrija, translacija) određene točkama s cjelobrojnim koordinatama.</w:t>
            </w:r>
          </w:p>
        </w:tc>
      </w:tr>
      <w:tr w:rsidR="007F2AAD" w14:paraId="4E23BD75" w14:textId="77777777" w:rsidTr="007F2AAD">
        <w:trPr>
          <w:trHeight w:val="59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45569E81" w14:textId="77777777" w:rsidR="007F2AAD" w:rsidRDefault="007F2AAD">
            <w:pPr>
              <w:spacing w:after="0" w:line="240" w:lineRule="auto"/>
              <w:rPr>
                <w:rFonts w:ascii="Fira Sans Light" w:hAnsi="Fira Sans Light" w:cs="Calibri"/>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3207" w:type="dxa"/>
            <w:tcBorders>
              <w:top w:val="single" w:sz="4" w:space="0" w:color="FFD966"/>
              <w:left w:val="nil"/>
              <w:bottom w:val="single" w:sz="4" w:space="0" w:color="FFD966"/>
              <w:right w:val="nil"/>
            </w:tcBorders>
            <w:hideMark/>
          </w:tcPr>
          <w:p w14:paraId="270B9887"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D966"/>
              <w:left w:val="nil"/>
              <w:bottom w:val="single" w:sz="4" w:space="0" w:color="FFD966"/>
              <w:right w:val="single" w:sz="4" w:space="0" w:color="FFD966"/>
            </w:tcBorders>
            <w:hideMark/>
          </w:tcPr>
          <w:p w14:paraId="02E72879" w14:textId="77777777" w:rsidR="007F2AAD" w:rsidRDefault="007F2AAD">
            <w:pPr>
              <w:pStyle w:val="TableParagraph"/>
              <w:spacing w:line="276" w:lineRule="auto"/>
              <w:ind w:right="172"/>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Pr>
                <w:rFonts w:ascii="Fira Sans Light" w:hAnsi="Fira Sans Light"/>
                <w:sz w:val="18"/>
                <w:szCs w:val="18"/>
              </w:rPr>
              <w:t>Analizira njegova svojstva vektora koristeći se matematičkim jezikom. Prepoznaje i opisuje lik nastao translacijom.</w:t>
            </w:r>
          </w:p>
          <w:p w14:paraId="79084A9F" w14:textId="77777777" w:rsidR="007F2AAD" w:rsidRDefault="007F2AAD">
            <w:pPr>
              <w:tabs>
                <w:tab w:val="left" w:pos="161"/>
              </w:tabs>
              <w:spacing w:after="0" w:line="276" w:lineRule="auto"/>
              <w:cnfStyle w:val="000000000000" w:firstRow="0" w:lastRow="0" w:firstColumn="0" w:lastColumn="0" w:oddVBand="0" w:evenVBand="0" w:oddHBand="0" w:evenHBand="0" w:firstRowFirstColumn="0" w:firstRowLastColumn="0" w:lastRowFirstColumn="0" w:lastRowLastColumn="0"/>
              <w:rPr>
                <w:rFonts w:ascii="Fira Sans Light" w:hAnsi="Fira Sans Light" w:cs="Calibri"/>
                <w:sz w:val="18"/>
                <w:szCs w:val="18"/>
              </w:rPr>
            </w:pPr>
            <w:r>
              <w:rPr>
                <w:rFonts w:ascii="Fira Sans Light" w:hAnsi="Fira Sans Light"/>
                <w:sz w:val="18"/>
                <w:szCs w:val="18"/>
              </w:rPr>
              <w:t>Samostalno i sigurno crta likove određene točkama s cjelobrojnim koordinatama. Prema zapisu pomoću koordinata prepoznaje i tumači pripadnost točke kvadrantima i koordinatnim osima.</w:t>
            </w:r>
          </w:p>
        </w:tc>
      </w:tr>
      <w:tr w:rsidR="007F2AAD" w14:paraId="376A8D80" w14:textId="77777777" w:rsidTr="007F2AA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4C282079" w14:textId="77777777" w:rsidR="007F2AAD" w:rsidRDefault="007F2AAD">
            <w:pPr>
              <w:spacing w:after="0" w:line="240" w:lineRule="auto"/>
              <w:rPr>
                <w:rFonts w:ascii="Fira Sans Light" w:hAnsi="Fira Sans Light" w:cs="Calibri"/>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3A729C2C"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D966"/>
              <w:left w:val="nil"/>
              <w:bottom w:val="single" w:sz="4" w:space="0" w:color="FFD966"/>
              <w:right w:val="single" w:sz="4" w:space="0" w:color="FFD966"/>
            </w:tcBorders>
            <w:hideMark/>
          </w:tcPr>
          <w:p w14:paraId="59DE1222" w14:textId="77777777" w:rsidR="007F2AAD" w:rsidRDefault="007F2AAD">
            <w:pPr>
              <w:pStyle w:val="TableParagraph"/>
              <w:spacing w:line="276" w:lineRule="auto"/>
              <w:ind w:right="93"/>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Pr>
                <w:rFonts w:ascii="Fira Sans Light" w:hAnsi="Fira Sans Light"/>
                <w:sz w:val="18"/>
                <w:szCs w:val="18"/>
              </w:rPr>
              <w:t xml:space="preserve">Crta geometrijske oblike određene pomoću koordinata točaka koje ih određuju. </w:t>
            </w:r>
            <w:r>
              <w:rPr>
                <w:rFonts w:ascii="Fira Sans Light" w:hAnsi="Fira Sans Light" w:cs="Calibri"/>
                <w:sz w:val="18"/>
                <w:szCs w:val="18"/>
              </w:rPr>
              <w:t>Analizira zadane prikaze uz kritički osvrt.</w:t>
            </w:r>
          </w:p>
        </w:tc>
      </w:tr>
      <w:tr w:rsidR="007F2AAD" w14:paraId="0CB949C2" w14:textId="77777777" w:rsidTr="007F2AAD">
        <w:trPr>
          <w:trHeight w:val="77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FFD966"/>
              <w:left w:val="single" w:sz="4" w:space="0" w:color="FFD966"/>
              <w:bottom w:val="single" w:sz="4" w:space="0" w:color="FFD966"/>
              <w:right w:val="nil"/>
            </w:tcBorders>
            <w:hideMark/>
          </w:tcPr>
          <w:p w14:paraId="0DC3379A" w14:textId="77777777" w:rsidR="007F2AAD" w:rsidRDefault="007F2AAD">
            <w:pPr>
              <w:spacing w:after="0" w:line="240" w:lineRule="auto"/>
              <w:jc w:val="center"/>
              <w:rPr>
                <w:rFonts w:ascii="Fira Sans Light" w:hAnsi="Fira Sans Light" w:cs="Calibri"/>
                <w:b w:val="0"/>
                <w:bCs w:val="0"/>
                <w:color w:val="C00000"/>
                <w:sz w:val="48"/>
                <w:szCs w:val="48"/>
              </w:rPr>
            </w:pPr>
            <w:r>
              <w:rPr>
                <w:rFonts w:ascii="Fira Sans Light" w:hAnsi="Fira Sans Light" w:cs="Calibri"/>
                <w:color w:val="C00000"/>
                <w:sz w:val="48"/>
                <w:szCs w:val="48"/>
              </w:rPr>
              <w:t>5</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1538C918"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D966"/>
              <w:left w:val="nil"/>
              <w:bottom w:val="single" w:sz="4" w:space="0" w:color="FFD966"/>
              <w:right w:val="single" w:sz="4" w:space="0" w:color="FFD966"/>
            </w:tcBorders>
            <w:hideMark/>
          </w:tcPr>
          <w:p w14:paraId="3E874F66" w14:textId="77777777" w:rsidR="007F2AAD" w:rsidRDefault="007F2AAD">
            <w:pPr>
              <w:pStyle w:val="TableParagraph"/>
              <w:spacing w:line="276" w:lineRule="auto"/>
              <w:ind w:right="163"/>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Pr>
                <w:rFonts w:ascii="Fira Sans Light" w:hAnsi="Fira Sans Light"/>
                <w:sz w:val="18"/>
                <w:szCs w:val="18"/>
              </w:rPr>
              <w:t>Zbraja vektore u složenijim situacijama. Samostalno i precizno translacijom stvara složene slike.</w:t>
            </w:r>
          </w:p>
          <w:p w14:paraId="67FDBFF0" w14:textId="77777777" w:rsidR="007F2AAD" w:rsidRDefault="007F2AAD">
            <w:pPr>
              <w:tabs>
                <w:tab w:val="left" w:pos="161"/>
              </w:tabs>
              <w:spacing w:after="0" w:line="276" w:lineRule="auto"/>
              <w:cnfStyle w:val="000000000000" w:firstRow="0" w:lastRow="0" w:firstColumn="0" w:lastColumn="0" w:oddVBand="0" w:evenVBand="0" w:oddHBand="0" w:evenHBand="0" w:firstRowFirstColumn="0" w:firstRowLastColumn="0" w:lastRowFirstColumn="0" w:lastRowLastColumn="0"/>
              <w:rPr>
                <w:rFonts w:ascii="Fira Sans Light" w:hAnsi="Fira Sans Light" w:cs="Calibri"/>
                <w:sz w:val="18"/>
                <w:szCs w:val="18"/>
              </w:rPr>
            </w:pPr>
            <w:r>
              <w:rPr>
                <w:rFonts w:ascii="Fira Sans Light" w:hAnsi="Fira Sans Light"/>
                <w:sz w:val="18"/>
                <w:szCs w:val="18"/>
              </w:rPr>
              <w:t>Samostalno i sigurno pridružuje točke pravca racionalnim brojevima odabirući pogodnu jediničnu dužinu. Računski i grafički određuje koordinatu polovišta dužine u koordinatnom sustavu na pravcu.</w:t>
            </w:r>
          </w:p>
        </w:tc>
      </w:tr>
      <w:tr w:rsidR="007F2AAD" w14:paraId="360A9292" w14:textId="77777777" w:rsidTr="007F2AAD">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3B4F5CB6" w14:textId="77777777" w:rsidR="007F2AAD" w:rsidRDefault="007F2AAD">
            <w:pPr>
              <w:spacing w:after="0" w:line="240" w:lineRule="auto"/>
              <w:rPr>
                <w:rFonts w:ascii="Fira Sans Light" w:hAnsi="Fira Sans Light" w:cs="Calibri"/>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6EA485A9"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D966"/>
              <w:left w:val="nil"/>
              <w:bottom w:val="single" w:sz="4" w:space="0" w:color="FFD966"/>
              <w:right w:val="single" w:sz="4" w:space="0" w:color="FFD966"/>
            </w:tcBorders>
            <w:hideMark/>
          </w:tcPr>
          <w:p w14:paraId="38A8928A" w14:textId="77777777" w:rsidR="007F2AAD" w:rsidRDefault="007F2AAD">
            <w:pPr>
              <w:tabs>
                <w:tab w:val="left" w:pos="161"/>
              </w:tabs>
              <w:spacing w:after="0" w:line="276" w:lineRule="auto"/>
              <w:cnfStyle w:val="000000100000" w:firstRow="0" w:lastRow="0" w:firstColumn="0" w:lastColumn="0" w:oddVBand="0" w:evenVBand="0" w:oddHBand="1" w:evenHBand="0" w:firstRowFirstColumn="0" w:firstRowLastColumn="0" w:lastRowFirstColumn="0" w:lastRowLastColumn="0"/>
              <w:rPr>
                <w:rFonts w:ascii="Fira Sans Light" w:hAnsi="Fira Sans Light" w:cs="Calibri"/>
                <w:sz w:val="18"/>
                <w:szCs w:val="18"/>
              </w:rPr>
            </w:pPr>
            <w:r>
              <w:rPr>
                <w:rFonts w:ascii="Fira Sans Light" w:hAnsi="Fira Sans Light" w:cs="Calibri"/>
                <w:sz w:val="18"/>
                <w:szCs w:val="18"/>
              </w:rPr>
              <w:t>Pri rješavanju zadataka samostalno objašnjava tijek rješavanja i pritom pokazuje razumijevanje matematičkih pojmova, izražava se cjelovitim rečenicama i točno rabi matematičku terminologiju.</w:t>
            </w:r>
          </w:p>
        </w:tc>
      </w:tr>
      <w:tr w:rsidR="007F2AAD" w14:paraId="485764EF" w14:textId="77777777" w:rsidTr="007F2AAD">
        <w:trPr>
          <w:trHeight w:val="52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4EA5CE18" w14:textId="77777777" w:rsidR="007F2AAD" w:rsidRDefault="007F2AAD">
            <w:pPr>
              <w:spacing w:after="0" w:line="240" w:lineRule="auto"/>
              <w:rPr>
                <w:rFonts w:ascii="Fira Sans Light" w:hAnsi="Fira Sans Light" w:cs="Calibri"/>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49E04D81"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D966"/>
              <w:left w:val="nil"/>
              <w:bottom w:val="single" w:sz="4" w:space="0" w:color="FFD966"/>
              <w:right w:val="single" w:sz="4" w:space="0" w:color="FFD966"/>
            </w:tcBorders>
            <w:hideMark/>
          </w:tcPr>
          <w:p w14:paraId="3D0A1F16" w14:textId="77777777" w:rsidR="007F2AAD" w:rsidRDefault="007F2AAD">
            <w:pPr>
              <w:pStyle w:val="TableParagraph"/>
              <w:spacing w:line="276" w:lineRule="auto"/>
              <w:ind w:right="93"/>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Pr>
                <w:rFonts w:ascii="Fira Sans Light" w:hAnsi="Fira Sans Light"/>
                <w:sz w:val="18"/>
                <w:szCs w:val="18"/>
              </w:rPr>
              <w:t>Translacijom stvara složene slike. Dopunjava i stvara transformirane slike (osna i centralna simetrija, translacija). Grafički rješava matematičke probleme.</w:t>
            </w:r>
          </w:p>
        </w:tc>
      </w:tr>
    </w:tbl>
    <w:p w14:paraId="5BC80BC6" w14:textId="77777777" w:rsidR="007F2AAD" w:rsidRDefault="007F2AAD" w:rsidP="007F2AAD">
      <w:pPr>
        <w:pStyle w:val="Odlomakpopisa"/>
        <w:ind w:left="0"/>
        <w:rPr>
          <w:i/>
          <w:iCs/>
        </w:rPr>
      </w:pPr>
    </w:p>
    <w:p w14:paraId="24789ACD" w14:textId="77777777" w:rsidR="007F2AAD" w:rsidRDefault="007F2AAD" w:rsidP="007F2AAD">
      <w:pPr>
        <w:pStyle w:val="Odlomakpopisa"/>
        <w:ind w:left="0"/>
        <w:rPr>
          <w:i/>
          <w:iCs/>
        </w:rPr>
      </w:pPr>
    </w:p>
    <w:tbl>
      <w:tblPr>
        <w:tblStyle w:val="Tablicapopisa4-isticanje41"/>
        <w:tblW w:w="0" w:type="auto"/>
        <w:tblLook w:val="00A0" w:firstRow="1" w:lastRow="0" w:firstColumn="1" w:lastColumn="0" w:noHBand="0" w:noVBand="0"/>
      </w:tblPr>
      <w:tblGrid>
        <w:gridCol w:w="1023"/>
        <w:gridCol w:w="1994"/>
        <w:gridCol w:w="12371"/>
      </w:tblGrid>
      <w:tr w:rsidR="007F2AAD" w14:paraId="73FB4D29" w14:textId="77777777" w:rsidTr="007F2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41D76537" w14:textId="77777777" w:rsidR="007F2AAD" w:rsidRDefault="007F2AAD">
            <w:pPr>
              <w:spacing w:after="0" w:line="240" w:lineRule="auto"/>
              <w:jc w:val="center"/>
              <w:rPr>
                <w:rFonts w:ascii="Fira Sans Light" w:hAnsi="Fira Sans Light" w:cs="Calibri"/>
                <w:b w:val="0"/>
                <w:bCs w:val="0"/>
                <w:color w:val="FF0000"/>
                <w:sz w:val="24"/>
                <w:szCs w:val="24"/>
              </w:rPr>
            </w:pPr>
            <w:r>
              <w:rPr>
                <w:rFonts w:ascii="Fira Sans Light" w:hAnsi="Fira Sans Light" w:cs="Calibri"/>
                <w:color w:val="FF0000"/>
                <w:sz w:val="24"/>
                <w:szCs w:val="24"/>
              </w:rPr>
              <w:lastRenderedPageBreak/>
              <w:t>OCJENA</w:t>
            </w:r>
          </w:p>
        </w:tc>
        <w:tc>
          <w:tcPr>
            <w:cnfStyle w:val="000010000000" w:firstRow="0" w:lastRow="0" w:firstColumn="0" w:lastColumn="0" w:oddVBand="1" w:evenVBand="0" w:oddHBand="0" w:evenHBand="0" w:firstRowFirstColumn="0" w:firstRowLastColumn="0" w:lastRowFirstColumn="0" w:lastRowLastColumn="0"/>
            <w:tcW w:w="0" w:type="auto"/>
            <w:tcBorders>
              <w:left w:val="nil"/>
              <w:right w:val="nil"/>
            </w:tcBorders>
          </w:tcPr>
          <w:p w14:paraId="7F52D867" w14:textId="77777777" w:rsidR="007F2AAD" w:rsidRDefault="007F2AAD">
            <w:pPr>
              <w:spacing w:after="0" w:line="240" w:lineRule="auto"/>
              <w:jc w:val="center"/>
              <w:rPr>
                <w:rFonts w:ascii="Fira Sans Light" w:hAnsi="Fira Sans Light" w:cs="Calibri"/>
                <w:b w:val="0"/>
                <w:bCs w:val="0"/>
                <w:color w:val="FF0000"/>
                <w:sz w:val="24"/>
                <w:szCs w:val="24"/>
              </w:rPr>
            </w:pPr>
          </w:p>
        </w:tc>
        <w:tc>
          <w:tcPr>
            <w:tcW w:w="0" w:type="auto"/>
            <w:tcBorders>
              <w:left w:val="nil"/>
            </w:tcBorders>
            <w:hideMark/>
          </w:tcPr>
          <w:p w14:paraId="2844D710" w14:textId="77777777" w:rsidR="007F2AAD" w:rsidRDefault="007F2AA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Light" w:hAnsi="Fira Sans Light" w:cs="Calibri"/>
                <w:b w:val="0"/>
                <w:bCs w:val="0"/>
                <w:sz w:val="24"/>
                <w:szCs w:val="24"/>
              </w:rPr>
            </w:pPr>
            <w:r>
              <w:rPr>
                <w:rFonts w:ascii="Fira Sans Light" w:hAnsi="Fira Sans Light" w:cs="Calibri"/>
                <w:sz w:val="24"/>
                <w:szCs w:val="24"/>
              </w:rPr>
              <w:t>PROPORCIONALNOST I OBRNUTA PROPORCIONALNOST</w:t>
            </w:r>
          </w:p>
        </w:tc>
      </w:tr>
      <w:tr w:rsidR="007F2AAD" w14:paraId="6874257D" w14:textId="77777777" w:rsidTr="007F2AAD">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FFD966"/>
              <w:left w:val="single" w:sz="4" w:space="0" w:color="FFD966"/>
              <w:bottom w:val="single" w:sz="4" w:space="0" w:color="FFD966"/>
              <w:right w:val="nil"/>
            </w:tcBorders>
            <w:hideMark/>
          </w:tcPr>
          <w:p w14:paraId="0ACC219F" w14:textId="77777777" w:rsidR="007F2AAD" w:rsidRDefault="007F2AAD">
            <w:pPr>
              <w:spacing w:after="0" w:line="240" w:lineRule="auto"/>
              <w:jc w:val="center"/>
              <w:rPr>
                <w:rFonts w:ascii="Fira Sans Light" w:hAnsi="Fira Sans Light" w:cs="Calibri"/>
                <w:b w:val="0"/>
                <w:bCs w:val="0"/>
                <w:color w:val="FF0000"/>
                <w:sz w:val="48"/>
                <w:szCs w:val="48"/>
              </w:rPr>
            </w:pPr>
            <w:r>
              <w:rPr>
                <w:rFonts w:ascii="Fira Sans Light" w:hAnsi="Fira Sans Light" w:cs="Calibri"/>
                <w:color w:val="FF0000"/>
                <w:sz w:val="48"/>
                <w:szCs w:val="48"/>
              </w:rPr>
              <w:t>2</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543290D3"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D966"/>
              <w:left w:val="nil"/>
              <w:bottom w:val="single" w:sz="4" w:space="0" w:color="FFD966"/>
              <w:right w:val="single" w:sz="4" w:space="0" w:color="FFD966"/>
            </w:tcBorders>
            <w:hideMark/>
          </w:tcPr>
          <w:p w14:paraId="32EAD41B" w14:textId="77777777" w:rsidR="007F2AAD" w:rsidRDefault="007F2AAD">
            <w:pPr>
              <w:pStyle w:val="TableParagraph"/>
              <w:spacing w:line="276" w:lineRule="auto"/>
              <w:ind w:left="118" w:right="163"/>
              <w:cnfStyle w:val="000000100000" w:firstRow="0" w:lastRow="0" w:firstColumn="0" w:lastColumn="0" w:oddVBand="0" w:evenVBand="0" w:oddHBand="1" w:evenHBand="0" w:firstRowFirstColumn="0" w:firstRowLastColumn="0" w:lastRowFirstColumn="0" w:lastRowLastColumn="0"/>
              <w:rPr>
                <w:rFonts w:ascii="Fira Sans Light" w:hAnsi="Fira Sans Light"/>
                <w:iCs/>
                <w:color w:val="2F5496"/>
                <w:sz w:val="18"/>
                <w:szCs w:val="18"/>
              </w:rPr>
            </w:pPr>
            <w:r>
              <w:rPr>
                <w:rFonts w:ascii="Fira Sans Light" w:hAnsi="Fira Sans Light"/>
                <w:sz w:val="18"/>
                <w:szCs w:val="18"/>
              </w:rPr>
              <w:t>Preračunava mjerne jedinice za duljinu, masu (t, kg, g), vrijeme (min, h, dan), površinu (cm</w:t>
            </w:r>
            <w:r>
              <w:rPr>
                <w:rFonts w:ascii="Fira Sans Light" w:hAnsi="Fira Sans Light"/>
                <w:position w:val="7"/>
                <w:sz w:val="18"/>
                <w:szCs w:val="18"/>
              </w:rPr>
              <w:t>2</w:t>
            </w:r>
            <w:r>
              <w:rPr>
                <w:rFonts w:ascii="Fira Sans Light" w:hAnsi="Fira Sans Light"/>
                <w:sz w:val="18"/>
                <w:szCs w:val="18"/>
              </w:rPr>
              <w:t>, m</w:t>
            </w:r>
            <w:r>
              <w:rPr>
                <w:rFonts w:ascii="Fira Sans Light" w:hAnsi="Fira Sans Light"/>
                <w:position w:val="7"/>
                <w:sz w:val="18"/>
                <w:szCs w:val="18"/>
              </w:rPr>
              <w:t>2</w:t>
            </w:r>
            <w:r>
              <w:rPr>
                <w:rFonts w:ascii="Fira Sans Light" w:hAnsi="Fira Sans Light"/>
                <w:sz w:val="18"/>
                <w:szCs w:val="18"/>
              </w:rPr>
              <w:t>) povezujući ih s primjerima iz okruženja. Prepoznaje proporcionalne veličine i opisuje ih. Primjenjuje proporcionalnost u jednostavnim problemskim situacijama iz stvarnoga života.</w:t>
            </w:r>
          </w:p>
          <w:p w14:paraId="75D7E766" w14:textId="77777777" w:rsidR="007F2AAD" w:rsidRDefault="007F2AAD">
            <w:pPr>
              <w:pStyle w:val="TableParagraph"/>
              <w:spacing w:line="276" w:lineRule="auto"/>
              <w:ind w:left="118" w:right="415"/>
              <w:cnfStyle w:val="000000100000" w:firstRow="0" w:lastRow="0" w:firstColumn="0" w:lastColumn="0" w:oddVBand="0" w:evenVBand="0" w:oddHBand="1" w:evenHBand="0" w:firstRowFirstColumn="0" w:firstRowLastColumn="0" w:lastRowFirstColumn="0" w:lastRowLastColumn="0"/>
              <w:rPr>
                <w:rFonts w:ascii="Fira Sans Light" w:hAnsi="Fira Sans Light"/>
                <w:iCs/>
                <w:color w:val="2F5496"/>
                <w:sz w:val="18"/>
                <w:szCs w:val="18"/>
              </w:rPr>
            </w:pPr>
            <w:r>
              <w:rPr>
                <w:rFonts w:ascii="Fira Sans Light" w:hAnsi="Fira Sans Light"/>
                <w:sz w:val="18"/>
                <w:szCs w:val="18"/>
              </w:rPr>
              <w:t>Navodi primjer linearne ovisnosti iz stvarnoga života. Tumači ovisnost veličina na grafičkom prikazu linearne ovisnosti.</w:t>
            </w:r>
          </w:p>
          <w:p w14:paraId="76D51ADA" w14:textId="77777777" w:rsidR="007F2AAD" w:rsidRDefault="007F2AAD">
            <w:pPr>
              <w:pStyle w:val="TableParagraph"/>
              <w:spacing w:line="276" w:lineRule="auto"/>
              <w:ind w:left="118" w:right="415"/>
              <w:cnfStyle w:val="000000100000" w:firstRow="0" w:lastRow="0" w:firstColumn="0" w:lastColumn="0" w:oddVBand="0" w:evenVBand="0" w:oddHBand="1" w:evenHBand="0" w:firstRowFirstColumn="0" w:firstRowLastColumn="0" w:lastRowFirstColumn="0" w:lastRowLastColumn="0"/>
              <w:rPr>
                <w:rFonts w:ascii="Fira Sans Light" w:hAnsi="Fira Sans Light"/>
                <w:color w:val="2F5496"/>
                <w:sz w:val="18"/>
                <w:szCs w:val="18"/>
              </w:rPr>
            </w:pPr>
            <w:r>
              <w:rPr>
                <w:rFonts w:ascii="Fira Sans Light" w:hAnsi="Fira Sans Light"/>
                <w:iCs/>
                <w:sz w:val="18"/>
                <w:szCs w:val="18"/>
              </w:rPr>
              <w:t xml:space="preserve">Računa postotni iznos zadanoga postotka i osnovne vrijednosti. </w:t>
            </w:r>
          </w:p>
        </w:tc>
      </w:tr>
      <w:tr w:rsidR="007F2AAD" w14:paraId="498B25B3" w14:textId="77777777" w:rsidTr="007F2AAD">
        <w:trPr>
          <w:trHeight w:val="53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4ACF15D5" w14:textId="77777777" w:rsidR="007F2AAD" w:rsidRDefault="007F2AAD">
            <w:pPr>
              <w:spacing w:after="0" w:line="240" w:lineRule="auto"/>
              <w:rPr>
                <w:rFonts w:ascii="Fira Sans Light" w:hAnsi="Fira Sans Light" w:cs="Calibri"/>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05857C07"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D966"/>
              <w:left w:val="nil"/>
              <w:bottom w:val="single" w:sz="4" w:space="0" w:color="FFD966"/>
              <w:right w:val="single" w:sz="4" w:space="0" w:color="FFD966"/>
            </w:tcBorders>
            <w:hideMark/>
          </w:tcPr>
          <w:p w14:paraId="6CF3BE61" w14:textId="77777777" w:rsidR="007F2AAD" w:rsidRDefault="007F2AAD">
            <w:pPr>
              <w:pStyle w:val="TableParagraph"/>
              <w:spacing w:line="276" w:lineRule="auto"/>
              <w:ind w:left="118" w:right="293"/>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Pr>
                <w:rFonts w:ascii="Fira Sans Light" w:hAnsi="Fira Sans Light"/>
                <w:sz w:val="18"/>
                <w:szCs w:val="18"/>
              </w:rPr>
              <w:t>Prepoznaje i opisuje proporcionalne i obrnuto proporcionalne veličine. Prepoznaje i objašnjava linearnu ovisnost veličina iz stvarnoga života.</w:t>
            </w:r>
          </w:p>
          <w:p w14:paraId="5DDB8506" w14:textId="77777777" w:rsidR="007F2AAD" w:rsidRDefault="007F2AAD">
            <w:pPr>
              <w:spacing w:after="48" w:line="276" w:lineRule="auto"/>
              <w:ind w:left="118"/>
              <w:textAlignment w:val="baseline"/>
              <w:cnfStyle w:val="000000000000" w:firstRow="0" w:lastRow="0" w:firstColumn="0" w:lastColumn="0" w:oddVBand="0" w:evenVBand="0" w:oddHBand="0" w:evenHBand="0" w:firstRowFirstColumn="0" w:firstRowLastColumn="0" w:lastRowFirstColumn="0" w:lastRowLastColumn="0"/>
              <w:rPr>
                <w:rFonts w:ascii="Fira Sans Light" w:hAnsi="Fira Sans Light" w:cs="Calibri"/>
                <w:color w:val="2F5496"/>
                <w:sz w:val="18"/>
                <w:szCs w:val="18"/>
              </w:rPr>
            </w:pPr>
            <w:r>
              <w:rPr>
                <w:rFonts w:ascii="Fira Sans Light" w:hAnsi="Fira Sans Light"/>
                <w:sz w:val="18"/>
                <w:szCs w:val="18"/>
              </w:rPr>
              <w:t>Prepoznaje elemente postotnog računa u jednostavnoj problemskoj situaciji. Procjenjuje i računa postotni iznos osnovne vrijednosti uz opisivanje postupka.</w:t>
            </w:r>
          </w:p>
        </w:tc>
      </w:tr>
      <w:tr w:rsidR="007F2AAD" w14:paraId="5F414891" w14:textId="77777777" w:rsidTr="007F2A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7A321ACB" w14:textId="77777777" w:rsidR="007F2AAD" w:rsidRDefault="007F2AAD">
            <w:pPr>
              <w:spacing w:after="0" w:line="240" w:lineRule="auto"/>
              <w:rPr>
                <w:rFonts w:ascii="Fira Sans Light" w:hAnsi="Fira Sans Light" w:cs="Calibri"/>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6F3AC49F"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D966"/>
              <w:left w:val="nil"/>
              <w:bottom w:val="single" w:sz="4" w:space="0" w:color="FFD966"/>
              <w:right w:val="single" w:sz="4" w:space="0" w:color="FFD966"/>
            </w:tcBorders>
            <w:hideMark/>
          </w:tcPr>
          <w:p w14:paraId="3C95F0BD" w14:textId="77777777" w:rsidR="007F2AAD" w:rsidRDefault="007F2AAD">
            <w:pPr>
              <w:pStyle w:val="TableParagraph"/>
              <w:spacing w:line="276" w:lineRule="auto"/>
              <w:ind w:left="118" w:right="415"/>
              <w:cnfStyle w:val="000000100000" w:firstRow="0" w:lastRow="0" w:firstColumn="0" w:lastColumn="0" w:oddVBand="0" w:evenVBand="0" w:oddHBand="1" w:evenHBand="0" w:firstRowFirstColumn="0" w:firstRowLastColumn="0" w:lastRowFirstColumn="0" w:lastRowLastColumn="0"/>
              <w:rPr>
                <w:rFonts w:ascii="Fira Sans Light" w:hAnsi="Fira Sans Light" w:cs="Calibri"/>
                <w:color w:val="2F5496"/>
                <w:sz w:val="18"/>
                <w:szCs w:val="18"/>
              </w:rPr>
            </w:pPr>
            <w:r>
              <w:rPr>
                <w:rFonts w:ascii="Fira Sans Light" w:hAnsi="Fira Sans Light"/>
                <w:sz w:val="18"/>
                <w:szCs w:val="18"/>
              </w:rPr>
              <w:t xml:space="preserve">U situacijama iz stvarnoga života prepoznaje i objašnjava proporcionalnost i obrnutu proporcionalnost. Povezuje zavisnu i nezavisnu veličinu u problemskoj situaciji. </w:t>
            </w:r>
            <w:r>
              <w:rPr>
                <w:rFonts w:ascii="Fira Sans Light" w:hAnsi="Fira Sans Light"/>
                <w:iCs/>
                <w:sz w:val="18"/>
                <w:szCs w:val="18"/>
              </w:rPr>
              <w:t>Povezuje uz pomoć učitelja postotak, osnovnu vrijednost i postotni iznos u problemskoj situaciji.</w:t>
            </w:r>
          </w:p>
        </w:tc>
      </w:tr>
      <w:tr w:rsidR="007F2AAD" w14:paraId="1DC88B0C" w14:textId="77777777" w:rsidTr="007F2AAD">
        <w:trPr>
          <w:trHeight w:val="59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FFD966"/>
              <w:left w:val="single" w:sz="4" w:space="0" w:color="FFD966"/>
              <w:bottom w:val="single" w:sz="4" w:space="0" w:color="FFD966"/>
              <w:right w:val="nil"/>
            </w:tcBorders>
            <w:hideMark/>
          </w:tcPr>
          <w:p w14:paraId="6689CE92" w14:textId="77777777" w:rsidR="007F2AAD" w:rsidRDefault="007F2AAD">
            <w:pPr>
              <w:spacing w:after="0" w:line="240" w:lineRule="auto"/>
              <w:jc w:val="center"/>
              <w:rPr>
                <w:rFonts w:ascii="Fira Sans Light" w:hAnsi="Fira Sans Light" w:cs="Calibri"/>
                <w:b w:val="0"/>
                <w:bCs w:val="0"/>
                <w:color w:val="FF0000"/>
                <w:sz w:val="48"/>
                <w:szCs w:val="48"/>
              </w:rPr>
            </w:pPr>
            <w:r>
              <w:rPr>
                <w:rFonts w:ascii="Fira Sans Light" w:hAnsi="Fira Sans Light" w:cs="Calibri"/>
                <w:color w:val="FF0000"/>
                <w:sz w:val="48"/>
                <w:szCs w:val="48"/>
              </w:rPr>
              <w:t>3</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4FC6A675"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D966"/>
              <w:left w:val="nil"/>
              <w:bottom w:val="single" w:sz="4" w:space="0" w:color="FFD966"/>
              <w:right w:val="single" w:sz="4" w:space="0" w:color="FFD966"/>
            </w:tcBorders>
            <w:hideMark/>
          </w:tcPr>
          <w:p w14:paraId="12ECB42B" w14:textId="77777777" w:rsidR="007F2AAD" w:rsidRDefault="007F2AAD">
            <w:pPr>
              <w:pStyle w:val="TableParagraph"/>
              <w:spacing w:line="276" w:lineRule="auto"/>
              <w:ind w:left="118" w:right="135"/>
              <w:cnfStyle w:val="000000000000" w:firstRow="0" w:lastRow="0" w:firstColumn="0" w:lastColumn="0" w:oddVBand="0" w:evenVBand="0" w:oddHBand="0" w:evenHBand="0" w:firstRowFirstColumn="0" w:firstRowLastColumn="0" w:lastRowFirstColumn="0" w:lastRowLastColumn="0"/>
              <w:rPr>
                <w:rFonts w:ascii="Fira Sans Light" w:hAnsi="Fira Sans Light"/>
                <w:iCs/>
                <w:color w:val="2F5496"/>
                <w:sz w:val="18"/>
                <w:szCs w:val="18"/>
              </w:rPr>
            </w:pPr>
            <w:r>
              <w:rPr>
                <w:rFonts w:ascii="Fira Sans Light" w:hAnsi="Fira Sans Light"/>
                <w:sz w:val="18"/>
                <w:szCs w:val="18"/>
              </w:rPr>
              <w:t>Određuje i tumači koeficijent proporcionalnosti i obrnute proporcionalnosti. Preračunava mjerne jedinice za duljinu, masu, vrijeme, volumen (cm</w:t>
            </w:r>
            <w:r>
              <w:rPr>
                <w:rFonts w:ascii="Fira Sans Light" w:hAnsi="Fira Sans Light"/>
                <w:position w:val="7"/>
                <w:sz w:val="18"/>
                <w:szCs w:val="18"/>
              </w:rPr>
              <w:t>3</w:t>
            </w:r>
            <w:r>
              <w:rPr>
                <w:rFonts w:ascii="Fira Sans Light" w:hAnsi="Fira Sans Light"/>
                <w:sz w:val="18"/>
                <w:szCs w:val="18"/>
              </w:rPr>
              <w:t>, dm</w:t>
            </w:r>
            <w:r>
              <w:rPr>
                <w:rFonts w:ascii="Fira Sans Light" w:hAnsi="Fira Sans Light"/>
                <w:position w:val="7"/>
                <w:sz w:val="18"/>
                <w:szCs w:val="18"/>
              </w:rPr>
              <w:t>3</w:t>
            </w:r>
            <w:r>
              <w:rPr>
                <w:rFonts w:ascii="Fira Sans Light" w:hAnsi="Fira Sans Light"/>
                <w:sz w:val="18"/>
                <w:szCs w:val="18"/>
              </w:rPr>
              <w:t>, m</w:t>
            </w:r>
            <w:r>
              <w:rPr>
                <w:rFonts w:ascii="Fira Sans Light" w:hAnsi="Fira Sans Light"/>
                <w:position w:val="7"/>
                <w:sz w:val="18"/>
                <w:szCs w:val="18"/>
              </w:rPr>
              <w:t>3</w:t>
            </w:r>
            <w:r>
              <w:rPr>
                <w:rFonts w:ascii="Fira Sans Light" w:hAnsi="Fira Sans Light"/>
                <w:sz w:val="18"/>
                <w:szCs w:val="18"/>
              </w:rPr>
              <w:t>), površinu i mjeru kuta povezujući ih s primjerima iz okruženja. Primjenjuje obrnutu proporcionalnost u jednostavnim problemskim situacijama iz stvarnoga života. Tumači odnos veličina u problemu.</w:t>
            </w:r>
          </w:p>
        </w:tc>
      </w:tr>
      <w:tr w:rsidR="007F2AAD" w14:paraId="29E53FB4" w14:textId="77777777" w:rsidTr="007F2AA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318B1265" w14:textId="77777777" w:rsidR="007F2AAD" w:rsidRDefault="007F2AAD">
            <w:pPr>
              <w:spacing w:after="0" w:line="240" w:lineRule="auto"/>
              <w:rPr>
                <w:rFonts w:ascii="Fira Sans Light" w:hAnsi="Fira Sans Light" w:cs="Calibri"/>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3F4D67A9"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D966"/>
              <w:left w:val="nil"/>
              <w:bottom w:val="single" w:sz="4" w:space="0" w:color="FFD966"/>
              <w:right w:val="single" w:sz="4" w:space="0" w:color="FFD966"/>
            </w:tcBorders>
            <w:hideMark/>
          </w:tcPr>
          <w:p w14:paraId="178E965D" w14:textId="77777777" w:rsidR="007F2AAD" w:rsidRDefault="007F2AAD">
            <w:pPr>
              <w:spacing w:after="0" w:line="276" w:lineRule="auto"/>
              <w:ind w:left="118"/>
              <w:cnfStyle w:val="000000100000" w:firstRow="0" w:lastRow="0" w:firstColumn="0" w:lastColumn="0" w:oddVBand="0" w:evenVBand="0" w:oddHBand="1" w:evenHBand="0" w:firstRowFirstColumn="0" w:firstRowLastColumn="0" w:lastRowFirstColumn="0" w:lastRowLastColumn="0"/>
              <w:rPr>
                <w:rFonts w:ascii="Fira Sans Light" w:hAnsi="Fira Sans Light"/>
                <w:color w:val="2F5496"/>
                <w:sz w:val="18"/>
                <w:szCs w:val="18"/>
              </w:rPr>
            </w:pPr>
            <w:r>
              <w:rPr>
                <w:rFonts w:ascii="Fira Sans Light" w:hAnsi="Fira Sans Light"/>
                <w:sz w:val="18"/>
                <w:szCs w:val="18"/>
              </w:rPr>
              <w:t>Povezuje elemente postotnog računa. Računa postotak i osnovnu vrijednost u jednostavnoj problemskoj situaciji uz obrazlaganje postupka</w:t>
            </w:r>
            <w:r>
              <w:rPr>
                <w:rFonts w:ascii="Fira Sans Light" w:hAnsi="Fira Sans Light"/>
                <w:color w:val="2F5496"/>
                <w:sz w:val="18"/>
                <w:szCs w:val="18"/>
              </w:rPr>
              <w:t xml:space="preserve"> </w:t>
            </w:r>
          </w:p>
          <w:p w14:paraId="542B2AB3" w14:textId="77777777" w:rsidR="007F2AAD" w:rsidRDefault="007F2AAD">
            <w:pPr>
              <w:spacing w:after="0" w:line="276" w:lineRule="auto"/>
              <w:ind w:left="118"/>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Pr>
                <w:rFonts w:ascii="Fira Sans Light" w:hAnsi="Fira Sans Light"/>
                <w:sz w:val="18"/>
                <w:szCs w:val="18"/>
              </w:rPr>
              <w:t>Oblikuje tablicu pridruženih vrijednosti linearno zavisnih podataka. Grafički prikazuje i analizira promjenu u linearnoj ovisnosti.</w:t>
            </w:r>
          </w:p>
          <w:p w14:paraId="171208B8" w14:textId="77777777" w:rsidR="007F2AAD" w:rsidRDefault="007F2AAD">
            <w:pPr>
              <w:spacing w:after="0" w:line="276" w:lineRule="auto"/>
              <w:ind w:left="118"/>
              <w:cnfStyle w:val="000000100000" w:firstRow="0" w:lastRow="0" w:firstColumn="0" w:lastColumn="0" w:oddVBand="0" w:evenVBand="0" w:oddHBand="1" w:evenHBand="0" w:firstRowFirstColumn="0" w:firstRowLastColumn="0" w:lastRowFirstColumn="0" w:lastRowLastColumn="0"/>
              <w:rPr>
                <w:rFonts w:ascii="Fira Sans Light" w:hAnsi="Fira Sans Light"/>
                <w:color w:val="2F5496"/>
                <w:sz w:val="18"/>
                <w:szCs w:val="18"/>
              </w:rPr>
            </w:pPr>
            <w:r>
              <w:rPr>
                <w:rFonts w:ascii="Fira Sans Light" w:hAnsi="Fira Sans Light"/>
                <w:sz w:val="18"/>
                <w:szCs w:val="18"/>
              </w:rPr>
              <w:t>D</w:t>
            </w:r>
            <w:r>
              <w:rPr>
                <w:rFonts w:ascii="Fira Sans Light" w:hAnsi="Fira Sans Light" w:cs="Calibri"/>
                <w:sz w:val="18"/>
                <w:szCs w:val="18"/>
              </w:rPr>
              <w:t>jelomično se točno matematički izražava.</w:t>
            </w:r>
          </w:p>
        </w:tc>
      </w:tr>
      <w:tr w:rsidR="007F2AAD" w14:paraId="2F154B40" w14:textId="77777777" w:rsidTr="007F2AAD">
        <w:trPr>
          <w:trHeight w:val="44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5AC9B375" w14:textId="77777777" w:rsidR="007F2AAD" w:rsidRDefault="007F2AAD">
            <w:pPr>
              <w:spacing w:after="0" w:line="240" w:lineRule="auto"/>
              <w:rPr>
                <w:rFonts w:ascii="Fira Sans Light" w:hAnsi="Fira Sans Light" w:cs="Calibri"/>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06F66BE5"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D966"/>
              <w:left w:val="nil"/>
              <w:bottom w:val="single" w:sz="4" w:space="0" w:color="FFD966"/>
              <w:right w:val="single" w:sz="4" w:space="0" w:color="FFD966"/>
            </w:tcBorders>
            <w:hideMark/>
          </w:tcPr>
          <w:p w14:paraId="3695E23F" w14:textId="77777777" w:rsidR="007F2AAD" w:rsidRDefault="007F2AAD">
            <w:pPr>
              <w:spacing w:after="0" w:line="276" w:lineRule="auto"/>
              <w:ind w:left="118"/>
              <w:cnfStyle w:val="000000000000" w:firstRow="0" w:lastRow="0" w:firstColumn="0" w:lastColumn="0" w:oddVBand="0" w:evenVBand="0" w:oddHBand="0" w:evenHBand="0" w:firstRowFirstColumn="0" w:firstRowLastColumn="0" w:lastRowFirstColumn="0" w:lastRowLastColumn="0"/>
              <w:rPr>
                <w:rFonts w:ascii="Fira Sans Light" w:hAnsi="Fira Sans Light" w:cs="Calibri"/>
                <w:color w:val="2F5496"/>
                <w:sz w:val="18"/>
                <w:szCs w:val="18"/>
              </w:rPr>
            </w:pPr>
            <w:r>
              <w:rPr>
                <w:rFonts w:ascii="Fira Sans Light" w:hAnsi="Fira Sans Light"/>
                <w:sz w:val="18"/>
                <w:szCs w:val="18"/>
              </w:rPr>
              <w:t>Analizira promjenu postotnog iznosa s obzirom na promjenu osnovne vrijednosti uz isti postotak. Djelomično prepoznaje odnose i potrebne računske radnje među zadanim veličinama u problemskome zadatku.</w:t>
            </w:r>
            <w:r>
              <w:rPr>
                <w:rFonts w:ascii="Fira Sans Light" w:hAnsi="Fira Sans Light" w:cs="Calibri"/>
                <w:sz w:val="18"/>
                <w:szCs w:val="18"/>
              </w:rPr>
              <w:t xml:space="preserve"> Opisuje situacije iz svakodnevnoga života proporcionalnošću. </w:t>
            </w:r>
          </w:p>
        </w:tc>
      </w:tr>
      <w:tr w:rsidR="007F2AAD" w14:paraId="42F45717" w14:textId="77777777" w:rsidTr="007F2AA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FFD966"/>
              <w:left w:val="single" w:sz="4" w:space="0" w:color="FFD966"/>
              <w:bottom w:val="single" w:sz="4" w:space="0" w:color="FFD966"/>
              <w:right w:val="nil"/>
            </w:tcBorders>
            <w:hideMark/>
          </w:tcPr>
          <w:p w14:paraId="5EF4B136" w14:textId="77777777" w:rsidR="007F2AAD" w:rsidRDefault="007F2AAD">
            <w:pPr>
              <w:spacing w:after="0" w:line="240" w:lineRule="auto"/>
              <w:jc w:val="center"/>
              <w:rPr>
                <w:rFonts w:ascii="Fira Sans Light" w:hAnsi="Fira Sans Light" w:cs="Calibri"/>
                <w:b w:val="0"/>
                <w:bCs w:val="0"/>
                <w:color w:val="FF0000"/>
                <w:sz w:val="48"/>
                <w:szCs w:val="48"/>
              </w:rPr>
            </w:pPr>
            <w:r>
              <w:rPr>
                <w:rFonts w:ascii="Fira Sans Light" w:hAnsi="Fira Sans Light" w:cs="Calibri"/>
                <w:color w:val="FF0000"/>
                <w:sz w:val="48"/>
                <w:szCs w:val="48"/>
              </w:rPr>
              <w:t>4</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6C3F5216"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D966"/>
              <w:left w:val="nil"/>
              <w:bottom w:val="single" w:sz="4" w:space="0" w:color="FFD966"/>
              <w:right w:val="single" w:sz="4" w:space="0" w:color="FFD966"/>
            </w:tcBorders>
            <w:hideMark/>
          </w:tcPr>
          <w:p w14:paraId="543CFE4B" w14:textId="77777777" w:rsidR="007F2AAD" w:rsidRDefault="007F2AAD">
            <w:pPr>
              <w:spacing w:after="0" w:line="276" w:lineRule="auto"/>
              <w:ind w:left="118"/>
              <w:cnfStyle w:val="000000100000" w:firstRow="0" w:lastRow="0" w:firstColumn="0" w:lastColumn="0" w:oddVBand="0" w:evenVBand="0" w:oddHBand="1" w:evenHBand="0" w:firstRowFirstColumn="0" w:firstRowLastColumn="0" w:lastRowFirstColumn="0" w:lastRowLastColumn="0"/>
              <w:rPr>
                <w:rFonts w:ascii="Fira Sans Light" w:hAnsi="Fira Sans Light" w:cs="Calibri"/>
                <w:color w:val="2F5496"/>
                <w:sz w:val="18"/>
                <w:szCs w:val="18"/>
              </w:rPr>
            </w:pPr>
            <w:r>
              <w:rPr>
                <w:rFonts w:ascii="Fira Sans Light" w:hAnsi="Fira Sans Light"/>
                <w:sz w:val="18"/>
                <w:szCs w:val="18"/>
              </w:rPr>
              <w:t>Preračunava mjerne jedinice pri rješavanju jednostavnijih problema. Primjenjuje proporcionalnost i obrnutu proporcionalnost u problemskim situacijama iz stvarnoga života uz obrazlaganje postupka i analizu rezultata.</w:t>
            </w:r>
          </w:p>
        </w:tc>
      </w:tr>
      <w:tr w:rsidR="007F2AAD" w14:paraId="08F161DC" w14:textId="77777777" w:rsidTr="007F2AAD">
        <w:trPr>
          <w:trHeight w:val="47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32BDF103" w14:textId="77777777" w:rsidR="007F2AAD" w:rsidRDefault="007F2AAD">
            <w:pPr>
              <w:spacing w:after="0" w:line="240" w:lineRule="auto"/>
              <w:rPr>
                <w:rFonts w:ascii="Fira Sans Light" w:hAnsi="Fira Sans Light" w:cs="Calibri"/>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3BD3C9E5"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D966"/>
              <w:left w:val="nil"/>
              <w:bottom w:val="single" w:sz="4" w:space="0" w:color="FFD966"/>
              <w:right w:val="single" w:sz="4" w:space="0" w:color="FFD966"/>
            </w:tcBorders>
            <w:hideMark/>
          </w:tcPr>
          <w:p w14:paraId="46F52CCF" w14:textId="77777777" w:rsidR="007F2AAD" w:rsidRDefault="007F2AAD">
            <w:pPr>
              <w:pStyle w:val="TableParagraph"/>
              <w:spacing w:line="276" w:lineRule="auto"/>
              <w:ind w:left="118" w:right="81"/>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Pr>
                <w:rFonts w:ascii="Fira Sans Light" w:hAnsi="Fira Sans Light"/>
                <w:sz w:val="18"/>
                <w:szCs w:val="18"/>
              </w:rPr>
              <w:t>Povezuje koeficijent proporcionalnosti s omjerom dviju proporcionalnih veličina.  Povezuje zavisnu i nezavisnu veličinu u problemskoj situaciji.</w:t>
            </w:r>
          </w:p>
          <w:p w14:paraId="46C4DA24" w14:textId="77777777" w:rsidR="007F2AAD" w:rsidRDefault="007F2AAD">
            <w:pPr>
              <w:pStyle w:val="TableParagraph"/>
              <w:spacing w:line="276" w:lineRule="auto"/>
              <w:ind w:left="118" w:right="126"/>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Pr>
                <w:rFonts w:ascii="Fira Sans Light" w:hAnsi="Fira Sans Light"/>
                <w:sz w:val="18"/>
                <w:szCs w:val="18"/>
              </w:rPr>
              <w:t xml:space="preserve">Uspoređuje i diskutira prikaze dviju različitih linearnih ovisnosti na istom grafu. Zapisuje linearnu ovisnost formulom </w:t>
            </w:r>
            <w:r>
              <w:rPr>
                <w:rFonts w:ascii="Fira Sans Light" w:hAnsi="Fira Sans Light"/>
                <w:i/>
                <w:iCs/>
                <w:sz w:val="18"/>
                <w:szCs w:val="18"/>
              </w:rPr>
              <w:t xml:space="preserve">y </w:t>
            </w:r>
            <w:r>
              <w:rPr>
                <w:rFonts w:ascii="Fira Sans Light" w:hAnsi="Fira Sans Light"/>
                <w:sz w:val="18"/>
                <w:szCs w:val="18"/>
              </w:rPr>
              <w:t xml:space="preserve">= </w:t>
            </w:r>
            <w:r>
              <w:rPr>
                <w:rFonts w:ascii="Fira Sans Light" w:hAnsi="Fira Sans Light"/>
                <w:i/>
                <w:iCs/>
                <w:sz w:val="18"/>
                <w:szCs w:val="18"/>
              </w:rPr>
              <w:t xml:space="preserve">ax </w:t>
            </w:r>
            <w:r>
              <w:rPr>
                <w:rFonts w:ascii="Fira Sans Light" w:hAnsi="Fira Sans Light"/>
                <w:sz w:val="18"/>
                <w:szCs w:val="18"/>
              </w:rPr>
              <w:t xml:space="preserve">+ </w:t>
            </w:r>
            <w:r>
              <w:rPr>
                <w:rFonts w:ascii="Fira Sans Light" w:hAnsi="Fira Sans Light"/>
                <w:i/>
                <w:iCs/>
                <w:sz w:val="18"/>
                <w:szCs w:val="18"/>
              </w:rPr>
              <w:t>b</w:t>
            </w:r>
            <w:r>
              <w:rPr>
                <w:rFonts w:ascii="Fira Sans Light" w:hAnsi="Fira Sans Light"/>
                <w:sz w:val="18"/>
                <w:szCs w:val="18"/>
              </w:rPr>
              <w:t xml:space="preserve">, gdje su </w:t>
            </w:r>
            <w:r>
              <w:rPr>
                <w:rFonts w:ascii="Fira Sans Light" w:hAnsi="Fira Sans Light"/>
                <w:i/>
                <w:iCs/>
                <w:sz w:val="18"/>
                <w:szCs w:val="18"/>
              </w:rPr>
              <w:t>a</w:t>
            </w:r>
            <w:r>
              <w:rPr>
                <w:rFonts w:ascii="Fira Sans Light" w:hAnsi="Fira Sans Light"/>
                <w:sz w:val="18"/>
                <w:szCs w:val="18"/>
              </w:rPr>
              <w:t xml:space="preserve"> i </w:t>
            </w:r>
            <w:r>
              <w:rPr>
                <w:rFonts w:ascii="Fira Sans Light" w:hAnsi="Fira Sans Light"/>
                <w:i/>
                <w:iCs/>
                <w:sz w:val="18"/>
                <w:szCs w:val="18"/>
              </w:rPr>
              <w:t>b</w:t>
            </w:r>
            <w:r>
              <w:rPr>
                <w:rFonts w:ascii="Fira Sans Light" w:hAnsi="Fira Sans Light"/>
                <w:sz w:val="18"/>
                <w:szCs w:val="18"/>
              </w:rPr>
              <w:t xml:space="preserve"> racionalni brojevi. Prikazuje linearnu ovisnost grafički u pravokutnome koordinatnom sustavu u ravnini.</w:t>
            </w:r>
            <w:r>
              <w:rPr>
                <w:rFonts w:ascii="Fira Sans Light" w:hAnsi="Fira Sans Light" w:cs="Calibri"/>
                <w:color w:val="2F5496"/>
                <w:sz w:val="18"/>
                <w:szCs w:val="18"/>
              </w:rPr>
              <w:t xml:space="preserve"> </w:t>
            </w:r>
            <w:r>
              <w:rPr>
                <w:rFonts w:ascii="Fira Sans Light" w:hAnsi="Fira Sans Light" w:cs="Calibri"/>
                <w:sz w:val="18"/>
                <w:szCs w:val="18"/>
              </w:rPr>
              <w:t>Točno se matematički izražava.</w:t>
            </w:r>
          </w:p>
        </w:tc>
      </w:tr>
      <w:tr w:rsidR="007F2AAD" w14:paraId="7876F262" w14:textId="77777777" w:rsidTr="007F2AA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2F43F30A" w14:textId="77777777" w:rsidR="007F2AAD" w:rsidRDefault="007F2AAD">
            <w:pPr>
              <w:spacing w:after="0" w:line="240" w:lineRule="auto"/>
              <w:rPr>
                <w:rFonts w:ascii="Fira Sans Light" w:hAnsi="Fira Sans Light" w:cs="Calibri"/>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5CCF905C"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D966"/>
              <w:left w:val="nil"/>
              <w:bottom w:val="single" w:sz="4" w:space="0" w:color="FFD966"/>
              <w:right w:val="single" w:sz="4" w:space="0" w:color="FFD966"/>
            </w:tcBorders>
            <w:hideMark/>
          </w:tcPr>
          <w:p w14:paraId="21E20F70" w14:textId="77777777" w:rsidR="007F2AAD" w:rsidRDefault="007F2AAD">
            <w:pPr>
              <w:pStyle w:val="TableParagraph"/>
              <w:spacing w:line="276" w:lineRule="auto"/>
              <w:ind w:left="118" w:right="45"/>
              <w:cnfStyle w:val="000000100000" w:firstRow="0" w:lastRow="0" w:firstColumn="0" w:lastColumn="0" w:oddVBand="0" w:evenVBand="0" w:oddHBand="1" w:evenHBand="0" w:firstRowFirstColumn="0" w:firstRowLastColumn="0" w:lastRowFirstColumn="0" w:lastRowLastColumn="0"/>
              <w:rPr>
                <w:rFonts w:ascii="Fira Sans Light" w:hAnsi="Fira Sans Light" w:cs="Calibri"/>
                <w:color w:val="2F5496"/>
                <w:sz w:val="18"/>
                <w:szCs w:val="18"/>
              </w:rPr>
            </w:pPr>
            <w:r>
              <w:rPr>
                <w:rFonts w:ascii="Fira Sans Light" w:hAnsi="Fira Sans Light"/>
                <w:sz w:val="18"/>
                <w:szCs w:val="18"/>
              </w:rPr>
              <w:t xml:space="preserve">Primjenjuje postotni račun u rješavanju jednostavnih problema iz stvarnoga života utvrđujući smislenost dobivenoga rješenja. Analizira promjenu u linearnoj ovisnosti. </w:t>
            </w:r>
            <w:r>
              <w:rPr>
                <w:rFonts w:ascii="Fira Sans Light" w:hAnsi="Fira Sans Light"/>
                <w:iCs/>
                <w:sz w:val="18"/>
                <w:szCs w:val="18"/>
              </w:rPr>
              <w:t>Primjenjuje računanje postotnoga iznosa zadane osnovne vrijednosti u problemima.</w:t>
            </w:r>
            <w:r>
              <w:rPr>
                <w:rFonts w:ascii="Fira Sans Light" w:hAnsi="Fira Sans Light"/>
                <w:sz w:val="18"/>
                <w:szCs w:val="18"/>
              </w:rPr>
              <w:t xml:space="preserve"> Prepoznaje odnos između dviju veličina u problemskome zadatku i rješava jednostavnije zadatke iz svakidašnjega života.</w:t>
            </w:r>
          </w:p>
        </w:tc>
      </w:tr>
      <w:tr w:rsidR="007F2AAD" w14:paraId="49320CBF" w14:textId="77777777" w:rsidTr="007F2AAD">
        <w:trPr>
          <w:trHeight w:val="433"/>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FFD966"/>
              <w:left w:val="single" w:sz="4" w:space="0" w:color="FFD966"/>
              <w:bottom w:val="single" w:sz="4" w:space="0" w:color="FFD966"/>
              <w:right w:val="nil"/>
            </w:tcBorders>
            <w:hideMark/>
          </w:tcPr>
          <w:p w14:paraId="063D8A5F" w14:textId="77777777" w:rsidR="007F2AAD" w:rsidRDefault="007F2AAD">
            <w:pPr>
              <w:spacing w:after="0" w:line="240" w:lineRule="auto"/>
              <w:jc w:val="center"/>
              <w:rPr>
                <w:rFonts w:ascii="Fira Sans Light" w:hAnsi="Fira Sans Light" w:cs="Calibri"/>
                <w:b w:val="0"/>
                <w:bCs w:val="0"/>
                <w:color w:val="FF0000"/>
                <w:sz w:val="48"/>
                <w:szCs w:val="48"/>
              </w:rPr>
            </w:pPr>
            <w:r>
              <w:rPr>
                <w:rFonts w:ascii="Fira Sans Light" w:hAnsi="Fira Sans Light" w:cs="Calibri"/>
                <w:color w:val="FF0000"/>
                <w:sz w:val="48"/>
                <w:szCs w:val="48"/>
              </w:rPr>
              <w:t>5</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01F2203A"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D966"/>
              <w:left w:val="nil"/>
              <w:bottom w:val="single" w:sz="4" w:space="0" w:color="FFD966"/>
              <w:right w:val="single" w:sz="4" w:space="0" w:color="FFD966"/>
            </w:tcBorders>
            <w:hideMark/>
          </w:tcPr>
          <w:p w14:paraId="40CB1003" w14:textId="77777777" w:rsidR="007F2AAD" w:rsidRDefault="007F2AAD">
            <w:pPr>
              <w:spacing w:after="0" w:line="276" w:lineRule="auto"/>
              <w:ind w:left="118"/>
              <w:cnfStyle w:val="000000000000" w:firstRow="0" w:lastRow="0" w:firstColumn="0" w:lastColumn="0" w:oddVBand="0" w:evenVBand="0" w:oddHBand="0" w:evenHBand="0" w:firstRowFirstColumn="0" w:firstRowLastColumn="0" w:lastRowFirstColumn="0" w:lastRowLastColumn="0"/>
              <w:rPr>
                <w:rFonts w:ascii="Fira Sans Light" w:hAnsi="Fira Sans Light" w:cs="Calibri"/>
                <w:sz w:val="18"/>
                <w:szCs w:val="18"/>
              </w:rPr>
            </w:pPr>
            <w:r>
              <w:rPr>
                <w:rFonts w:ascii="Fira Sans Light" w:hAnsi="Fira Sans Light" w:cs="Calibri"/>
                <w:sz w:val="18"/>
                <w:szCs w:val="18"/>
              </w:rPr>
              <w:t>U</w:t>
            </w:r>
            <w:r>
              <w:rPr>
                <w:rFonts w:ascii="Fira Sans Light" w:hAnsi="Fira Sans Light"/>
                <w:sz w:val="18"/>
                <w:szCs w:val="18"/>
              </w:rPr>
              <w:t xml:space="preserve"> </w:t>
            </w:r>
            <w:r>
              <w:rPr>
                <w:rFonts w:ascii="Fira Sans Light" w:hAnsi="Fira Sans Light" w:cs="Calibri"/>
                <w:sz w:val="18"/>
                <w:szCs w:val="18"/>
              </w:rPr>
              <w:t xml:space="preserve">potpunosti je usvojio sve ključne pojmove u vezi s proporcionalnošću te ih primjenjuje u problemskim zadatcima. </w:t>
            </w:r>
          </w:p>
        </w:tc>
      </w:tr>
      <w:tr w:rsidR="007F2AAD" w14:paraId="4D70258D" w14:textId="77777777" w:rsidTr="007F2AAD">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201FDB13" w14:textId="77777777" w:rsidR="007F2AAD" w:rsidRDefault="007F2AAD">
            <w:pPr>
              <w:spacing w:after="0" w:line="240" w:lineRule="auto"/>
              <w:rPr>
                <w:rFonts w:ascii="Fira Sans Light" w:hAnsi="Fira Sans Light" w:cs="Calibri"/>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012419A9"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D966"/>
              <w:left w:val="nil"/>
              <w:bottom w:val="single" w:sz="4" w:space="0" w:color="FFD966"/>
              <w:right w:val="single" w:sz="4" w:space="0" w:color="FFD966"/>
            </w:tcBorders>
            <w:hideMark/>
          </w:tcPr>
          <w:p w14:paraId="60F90CE2" w14:textId="77777777" w:rsidR="007F2AAD" w:rsidRDefault="007F2AAD">
            <w:pPr>
              <w:pStyle w:val="TableParagraph"/>
              <w:spacing w:line="276" w:lineRule="auto"/>
              <w:ind w:left="118" w:right="124"/>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Pr>
                <w:rFonts w:ascii="Fira Sans Light" w:hAnsi="Fira Sans Light"/>
                <w:sz w:val="18"/>
                <w:szCs w:val="18"/>
              </w:rPr>
              <w:t xml:space="preserve">Odabire pogodnu mjernu jedinicu pri rješavanju problema iz matematike i drugih područja. Prepoznaje, opisuje i povezuje elemente postotnoga računa: postotak, postotni iznos i osnovnu vrijednost u problemskoj situaciji. Povezuje linearnu ovisnost s linearnom funkcijom. </w:t>
            </w:r>
            <w:r>
              <w:rPr>
                <w:rFonts w:ascii="Fira Sans Light" w:hAnsi="Fira Sans Light" w:cs="Calibri"/>
                <w:sz w:val="18"/>
                <w:szCs w:val="18"/>
              </w:rPr>
              <w:t>Pri rješavanju zadataka izražava se cjelovitim rečenicama i točno rabi matematičku terminologiju.</w:t>
            </w:r>
          </w:p>
        </w:tc>
      </w:tr>
      <w:tr w:rsidR="007F2AAD" w14:paraId="0DBC3031" w14:textId="77777777" w:rsidTr="007F2AAD">
        <w:trPr>
          <w:trHeight w:val="8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D966"/>
              <w:left w:val="single" w:sz="4" w:space="0" w:color="FFD966"/>
              <w:bottom w:val="single" w:sz="4" w:space="0" w:color="FFD966"/>
              <w:right w:val="nil"/>
            </w:tcBorders>
            <w:vAlign w:val="center"/>
            <w:hideMark/>
          </w:tcPr>
          <w:p w14:paraId="625D634B" w14:textId="77777777" w:rsidR="007F2AAD" w:rsidRDefault="007F2AAD">
            <w:pPr>
              <w:spacing w:after="0" w:line="240" w:lineRule="auto"/>
              <w:rPr>
                <w:rFonts w:ascii="Fira Sans Light" w:hAnsi="Fira Sans Light" w:cs="Calibri"/>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D966"/>
              <w:left w:val="nil"/>
              <w:bottom w:val="single" w:sz="4" w:space="0" w:color="FFD966"/>
              <w:right w:val="nil"/>
            </w:tcBorders>
            <w:hideMark/>
          </w:tcPr>
          <w:p w14:paraId="33B7229E"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D966"/>
              <w:left w:val="nil"/>
              <w:bottom w:val="single" w:sz="4" w:space="0" w:color="FFD966"/>
              <w:right w:val="single" w:sz="4" w:space="0" w:color="FFD966"/>
            </w:tcBorders>
            <w:hideMark/>
          </w:tcPr>
          <w:p w14:paraId="13B7D03B" w14:textId="77777777" w:rsidR="007F2AAD" w:rsidRDefault="007F2AAD">
            <w:pPr>
              <w:spacing w:after="113" w:line="276" w:lineRule="auto"/>
              <w:ind w:left="118"/>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Pr>
                <w:rFonts w:ascii="Fira Sans Light" w:hAnsi="Fira Sans Light"/>
                <w:sz w:val="18"/>
                <w:szCs w:val="18"/>
              </w:rPr>
              <w:t>Modelira proporcionalnošću i obrnutom proporcionalnošću probleme iz matematike i stvarnoga života. Primjenjuje postotni račun pri rješavanju problema iz stvarnoga života te za rješavanje matematičkih problema. Modelira linearnom ovisnošću problem koji rješava, analizira prikaz te na osnovu toga izvodi zaključke. Uspoređuje i diskutira prikaze dviju različitih linearnih ovisnosti na istom grafu. Linearnom ovisnošću modelira i rješava probleme.</w:t>
            </w:r>
          </w:p>
        </w:tc>
      </w:tr>
    </w:tbl>
    <w:p w14:paraId="07918997" w14:textId="77777777" w:rsidR="007F2AAD" w:rsidRDefault="007F2AAD" w:rsidP="007F2AAD">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23"/>
        <w:gridCol w:w="2028"/>
        <w:gridCol w:w="12337"/>
      </w:tblGrid>
      <w:tr w:rsidR="007F2AAD" w14:paraId="7D143423" w14:textId="77777777" w:rsidTr="007F2AAD">
        <w:tc>
          <w:tcPr>
            <w:tcW w:w="0" w:type="auto"/>
            <w:tcBorders>
              <w:top w:val="single" w:sz="4" w:space="0" w:color="FFFFFF"/>
              <w:left w:val="single" w:sz="4" w:space="0" w:color="FFFFFF"/>
              <w:bottom w:val="single" w:sz="4" w:space="0" w:color="FFFFFF"/>
              <w:right w:val="nil"/>
            </w:tcBorders>
            <w:shd w:val="clear" w:color="auto" w:fill="70AD47"/>
            <w:vAlign w:val="center"/>
            <w:hideMark/>
          </w:tcPr>
          <w:p w14:paraId="75582BC3" w14:textId="77777777" w:rsidR="007F2AAD" w:rsidRDefault="007F2AAD">
            <w:pPr>
              <w:spacing w:after="0" w:line="240" w:lineRule="auto"/>
              <w:jc w:val="center"/>
              <w:rPr>
                <w:rFonts w:ascii="Fira Sans Light" w:hAnsi="Fira Sans Light" w:cs="Calibri"/>
                <w:b/>
                <w:bCs/>
                <w:color w:val="FF0000"/>
                <w:sz w:val="24"/>
                <w:szCs w:val="24"/>
              </w:rPr>
            </w:pPr>
            <w:r>
              <w:rPr>
                <w:rFonts w:ascii="Fira Sans Light" w:hAnsi="Fira Sans Light" w:cs="Calibri"/>
                <w:b/>
                <w:bCs/>
                <w:color w:val="FF0000"/>
                <w:sz w:val="24"/>
                <w:szCs w:val="24"/>
              </w:rPr>
              <w:lastRenderedPageBreak/>
              <w:t>OCJENA</w:t>
            </w:r>
          </w:p>
        </w:tc>
        <w:tc>
          <w:tcPr>
            <w:tcW w:w="0" w:type="auto"/>
            <w:tcBorders>
              <w:top w:val="single" w:sz="4" w:space="0" w:color="FFFFFF"/>
              <w:left w:val="nil"/>
              <w:bottom w:val="single" w:sz="4" w:space="0" w:color="FFFFFF"/>
              <w:right w:val="nil"/>
            </w:tcBorders>
            <w:shd w:val="clear" w:color="auto" w:fill="70AD47"/>
            <w:vAlign w:val="center"/>
          </w:tcPr>
          <w:p w14:paraId="5293C3BC" w14:textId="77777777" w:rsidR="007F2AAD" w:rsidRDefault="007F2AAD">
            <w:pPr>
              <w:spacing w:after="0" w:line="240" w:lineRule="auto"/>
              <w:jc w:val="center"/>
              <w:rPr>
                <w:rFonts w:ascii="Fira Sans Light" w:hAnsi="Fira Sans Light" w:cs="Calibri"/>
                <w:b/>
                <w:bCs/>
                <w:sz w:val="24"/>
                <w:szCs w:val="24"/>
              </w:rPr>
            </w:pPr>
          </w:p>
        </w:tc>
        <w:tc>
          <w:tcPr>
            <w:tcW w:w="0" w:type="auto"/>
            <w:tcBorders>
              <w:top w:val="single" w:sz="4" w:space="0" w:color="FFFFFF"/>
              <w:left w:val="nil"/>
              <w:bottom w:val="single" w:sz="4" w:space="0" w:color="FFFFFF"/>
              <w:right w:val="single" w:sz="4" w:space="0" w:color="FFFFFF"/>
            </w:tcBorders>
            <w:shd w:val="clear" w:color="auto" w:fill="70AD47"/>
            <w:vAlign w:val="bottom"/>
            <w:hideMark/>
          </w:tcPr>
          <w:p w14:paraId="09C8F2B8" w14:textId="77777777" w:rsidR="007F2AAD" w:rsidRDefault="007F2AAD">
            <w:pPr>
              <w:spacing w:after="0" w:line="240" w:lineRule="auto"/>
              <w:jc w:val="center"/>
              <w:rPr>
                <w:rFonts w:ascii="Fira Sans Light" w:hAnsi="Fira Sans Light" w:cs="Calibri"/>
                <w:b/>
                <w:bCs/>
                <w:color w:val="FFFFFF"/>
                <w:sz w:val="24"/>
                <w:szCs w:val="24"/>
              </w:rPr>
            </w:pPr>
            <w:r>
              <w:rPr>
                <w:rFonts w:ascii="Fira Sans Light" w:hAnsi="Fira Sans Light" w:cs="Calibri"/>
                <w:b/>
                <w:bCs/>
                <w:sz w:val="24"/>
                <w:szCs w:val="24"/>
              </w:rPr>
              <w:t>MNOGOKUTI</w:t>
            </w:r>
          </w:p>
        </w:tc>
      </w:tr>
      <w:tr w:rsidR="007F2AAD" w14:paraId="00D2115B" w14:textId="77777777" w:rsidTr="007F2AAD">
        <w:trPr>
          <w:trHeight w:val="680"/>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70AD47"/>
            <w:vAlign w:val="center"/>
            <w:hideMark/>
          </w:tcPr>
          <w:p w14:paraId="0B2124DE" w14:textId="77777777" w:rsidR="007F2AAD" w:rsidRDefault="007F2AAD">
            <w:pPr>
              <w:spacing w:after="0" w:line="240" w:lineRule="auto"/>
              <w:jc w:val="center"/>
              <w:rPr>
                <w:rFonts w:ascii="Fira Sans Light" w:hAnsi="Fira Sans Light" w:cs="Calibri"/>
                <w:b/>
                <w:bCs/>
                <w:color w:val="FF0000"/>
                <w:sz w:val="48"/>
                <w:szCs w:val="48"/>
              </w:rPr>
            </w:pPr>
            <w:r>
              <w:rPr>
                <w:rFonts w:ascii="Fira Sans Light" w:hAnsi="Fira Sans Light" w:cs="Calibri"/>
                <w:b/>
                <w:bCs/>
                <w:color w:val="FF0000"/>
                <w:sz w:val="48"/>
                <w:szCs w:val="48"/>
              </w:rPr>
              <w:t>2</w:t>
            </w: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11901FC2"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FFFF"/>
              <w:left w:val="single" w:sz="4" w:space="0" w:color="FFFFFF"/>
              <w:bottom w:val="single" w:sz="4" w:space="0" w:color="FFFFFF"/>
              <w:right w:val="single" w:sz="4" w:space="0" w:color="FFFFFF"/>
            </w:tcBorders>
            <w:shd w:val="clear" w:color="auto" w:fill="C5E0B3"/>
            <w:hideMark/>
          </w:tcPr>
          <w:p w14:paraId="611F1769" w14:textId="77777777" w:rsidR="007F2AAD" w:rsidRDefault="007F2AAD">
            <w:pPr>
              <w:tabs>
                <w:tab w:val="left" w:pos="96"/>
              </w:tabs>
              <w:spacing w:after="48" w:line="276" w:lineRule="auto"/>
              <w:ind w:left="96"/>
              <w:textAlignment w:val="baseline"/>
              <w:rPr>
                <w:rFonts w:ascii="Fira Sans Light" w:hAnsi="Fira Sans Light"/>
                <w:sz w:val="18"/>
                <w:szCs w:val="18"/>
              </w:rPr>
            </w:pPr>
            <w:r>
              <w:rPr>
                <w:rFonts w:ascii="Fira Sans Light" w:hAnsi="Fira Sans Light"/>
                <w:sz w:val="18"/>
                <w:szCs w:val="18"/>
              </w:rPr>
              <w:t>Prepoznaje vrstu mnogokuta iz predloška i matematičkim jezikom opisuje njegove elemente (stranice, kutovi, dijagonale). Konstruira pravilne mnogokute s tri, četiri ili šest vrhova. Određuje mu opseg i površinu.</w:t>
            </w:r>
          </w:p>
        </w:tc>
      </w:tr>
      <w:tr w:rsidR="007F2AAD" w14:paraId="5FC1142A" w14:textId="77777777" w:rsidTr="007F2AAD">
        <w:trPr>
          <w:trHeight w:val="68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15F08D5A"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486B7F80"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FFFF"/>
              <w:left w:val="single" w:sz="4" w:space="0" w:color="FFFFFF"/>
              <w:bottom w:val="single" w:sz="4" w:space="0" w:color="FFFFFF"/>
              <w:right w:val="single" w:sz="4" w:space="0" w:color="FFFFFF"/>
            </w:tcBorders>
            <w:shd w:val="clear" w:color="auto" w:fill="E2EFD9"/>
            <w:hideMark/>
          </w:tcPr>
          <w:p w14:paraId="5F07339E" w14:textId="77777777" w:rsidR="007F2AAD" w:rsidRDefault="007F2AAD">
            <w:pPr>
              <w:pStyle w:val="TableParagraph"/>
              <w:tabs>
                <w:tab w:val="left" w:pos="96"/>
              </w:tabs>
              <w:spacing w:line="276" w:lineRule="auto"/>
              <w:ind w:left="96" w:right="151"/>
              <w:rPr>
                <w:rFonts w:ascii="Fira Sans Light" w:hAnsi="Fira Sans Light"/>
                <w:sz w:val="18"/>
                <w:szCs w:val="18"/>
              </w:rPr>
            </w:pPr>
            <w:r>
              <w:rPr>
                <w:rFonts w:ascii="Fira Sans Light" w:hAnsi="Fira Sans Light"/>
                <w:sz w:val="18"/>
                <w:szCs w:val="18"/>
              </w:rPr>
              <w:t>Analizira nepravilni mnogokut i ističe uočene particije (kvadrat, pravokutnik). Opisuje i računa opseg i površinu nepravilnih i pravilnih mnogokuta.</w:t>
            </w:r>
          </w:p>
          <w:p w14:paraId="32541BF3" w14:textId="77777777" w:rsidR="007F2AAD" w:rsidRDefault="007F2AAD">
            <w:pPr>
              <w:tabs>
                <w:tab w:val="left" w:pos="96"/>
              </w:tabs>
              <w:spacing w:after="0" w:line="276" w:lineRule="auto"/>
              <w:ind w:left="96"/>
              <w:rPr>
                <w:rFonts w:ascii="Fira Sans Light" w:hAnsi="Fira Sans Light" w:cs="Calibri"/>
                <w:sz w:val="18"/>
                <w:szCs w:val="18"/>
              </w:rPr>
            </w:pPr>
            <w:r>
              <w:rPr>
                <w:rFonts w:ascii="Fira Sans Light" w:hAnsi="Fira Sans Light"/>
                <w:sz w:val="18"/>
                <w:szCs w:val="18"/>
              </w:rPr>
              <w:t xml:space="preserve">Ponekad je učenika </w:t>
            </w:r>
            <w:r>
              <w:rPr>
                <w:rFonts w:ascii="Fira Sans Light" w:hAnsi="Fira Sans Light" w:cs="Calibri"/>
                <w:sz w:val="18"/>
                <w:szCs w:val="18"/>
              </w:rPr>
              <w:t>potrebno upozoravati na urednost i preglednost crteža i geometrijske bilježnice.</w:t>
            </w:r>
          </w:p>
        </w:tc>
      </w:tr>
      <w:tr w:rsidR="007F2AAD" w14:paraId="1B31C382" w14:textId="77777777" w:rsidTr="007F2AAD">
        <w:trPr>
          <w:trHeight w:val="256"/>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D2F75C3"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70C57FE5"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FFFF"/>
              <w:left w:val="single" w:sz="4" w:space="0" w:color="FFFFFF"/>
              <w:bottom w:val="single" w:sz="4" w:space="0" w:color="FFFFFF"/>
              <w:right w:val="single" w:sz="4" w:space="0" w:color="FFFFFF"/>
            </w:tcBorders>
            <w:shd w:val="clear" w:color="auto" w:fill="C5E0B3"/>
            <w:hideMark/>
          </w:tcPr>
          <w:p w14:paraId="63C86E06" w14:textId="77777777" w:rsidR="007F2AAD" w:rsidRDefault="007F2AAD">
            <w:pPr>
              <w:tabs>
                <w:tab w:val="left" w:pos="96"/>
              </w:tabs>
              <w:spacing w:after="48" w:line="276" w:lineRule="auto"/>
              <w:ind w:left="96"/>
              <w:textAlignment w:val="baseline"/>
              <w:rPr>
                <w:rFonts w:ascii="Fira Sans Light" w:hAnsi="Fira Sans Light"/>
                <w:sz w:val="18"/>
                <w:szCs w:val="18"/>
              </w:rPr>
            </w:pPr>
            <w:r>
              <w:rPr>
                <w:rFonts w:ascii="Fira Sans Light" w:hAnsi="Fira Sans Light"/>
                <w:sz w:val="18"/>
                <w:szCs w:val="18"/>
              </w:rPr>
              <w:t xml:space="preserve">Prepoznaje mnogokute u okruženju. </w:t>
            </w:r>
          </w:p>
        </w:tc>
      </w:tr>
      <w:tr w:rsidR="007F2AAD" w14:paraId="385D5A33" w14:textId="77777777" w:rsidTr="007F2AAD">
        <w:trPr>
          <w:trHeight w:val="590"/>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70AD47"/>
            <w:vAlign w:val="center"/>
            <w:hideMark/>
          </w:tcPr>
          <w:p w14:paraId="5F261835" w14:textId="77777777" w:rsidR="007F2AAD" w:rsidRDefault="007F2AAD">
            <w:pPr>
              <w:spacing w:after="0" w:line="240" w:lineRule="auto"/>
              <w:jc w:val="center"/>
              <w:rPr>
                <w:rFonts w:ascii="Fira Sans Light" w:hAnsi="Fira Sans Light" w:cs="Calibri"/>
                <w:b/>
                <w:bCs/>
                <w:color w:val="FF0000"/>
                <w:sz w:val="48"/>
                <w:szCs w:val="48"/>
              </w:rPr>
            </w:pPr>
            <w:r>
              <w:rPr>
                <w:rFonts w:ascii="Fira Sans Light" w:hAnsi="Fira Sans Light" w:cs="Calibri"/>
                <w:b/>
                <w:bCs/>
                <w:color w:val="FF0000"/>
                <w:sz w:val="48"/>
                <w:szCs w:val="48"/>
              </w:rPr>
              <w:t>3</w:t>
            </w: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537B9C1E"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FFFF"/>
              <w:left w:val="single" w:sz="4" w:space="0" w:color="FFFFFF"/>
              <w:bottom w:val="single" w:sz="4" w:space="0" w:color="FFFFFF"/>
              <w:right w:val="single" w:sz="4" w:space="0" w:color="FFFFFF"/>
            </w:tcBorders>
            <w:shd w:val="clear" w:color="auto" w:fill="E2EFD9"/>
            <w:hideMark/>
          </w:tcPr>
          <w:p w14:paraId="48211632" w14:textId="77777777" w:rsidR="007F2AAD" w:rsidRDefault="007F2AAD">
            <w:pPr>
              <w:tabs>
                <w:tab w:val="left" w:pos="96"/>
              </w:tabs>
              <w:spacing w:after="0" w:line="276" w:lineRule="auto"/>
              <w:ind w:left="96"/>
              <w:rPr>
                <w:rFonts w:ascii="Fira Sans Light" w:hAnsi="Fira Sans Light" w:cs="Calibri"/>
                <w:color w:val="2F5496" w:themeColor="accent1" w:themeShade="BF"/>
                <w:sz w:val="18"/>
                <w:szCs w:val="18"/>
              </w:rPr>
            </w:pPr>
            <w:r>
              <w:rPr>
                <w:rFonts w:ascii="Fira Sans Light" w:hAnsi="Fira Sans Light"/>
                <w:sz w:val="18"/>
                <w:szCs w:val="18"/>
              </w:rPr>
              <w:t>Skicira i crta nepravilni mnogokut, analizira ga i ističe uočene particije (trokut, paralelogram).</w:t>
            </w:r>
          </w:p>
        </w:tc>
      </w:tr>
      <w:tr w:rsidR="007F2AAD" w14:paraId="11405C96" w14:textId="77777777" w:rsidTr="007F2AAD">
        <w:trPr>
          <w:trHeight w:val="59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705A2ECA"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4EC1FA89"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FFFF"/>
              <w:left w:val="single" w:sz="4" w:space="0" w:color="FFFFFF"/>
              <w:bottom w:val="single" w:sz="4" w:space="0" w:color="FFFFFF"/>
              <w:right w:val="single" w:sz="4" w:space="0" w:color="FFFFFF"/>
            </w:tcBorders>
            <w:shd w:val="clear" w:color="auto" w:fill="C5E0B3"/>
            <w:hideMark/>
          </w:tcPr>
          <w:p w14:paraId="02B53D0E" w14:textId="77777777" w:rsidR="007F2AAD" w:rsidRDefault="007F2AAD">
            <w:pPr>
              <w:pStyle w:val="TableParagraph"/>
              <w:tabs>
                <w:tab w:val="left" w:pos="96"/>
              </w:tabs>
              <w:spacing w:line="276" w:lineRule="auto"/>
              <w:ind w:left="96" w:right="148"/>
              <w:jc w:val="both"/>
              <w:rPr>
                <w:rFonts w:ascii="Fira Sans Light" w:hAnsi="Fira Sans Light"/>
                <w:sz w:val="18"/>
                <w:szCs w:val="18"/>
              </w:rPr>
            </w:pPr>
            <w:r>
              <w:rPr>
                <w:rFonts w:ascii="Fira Sans Light" w:hAnsi="Fira Sans Light"/>
                <w:sz w:val="18"/>
                <w:szCs w:val="18"/>
              </w:rPr>
              <w:t>Konstruira pravilne mnogokute. Opisuje mnogokut (stranice, unutarnje i vanjske kutove, dijagonale, središnji kut pravilnoga mnogokuta). Otkriva, obrazlaže i primjenjuje formulu za površinu pravilnoga mnogokuta. Računa opseg i površinu pravilnoga mnogokuta.</w:t>
            </w:r>
          </w:p>
          <w:p w14:paraId="7DF3E90C" w14:textId="77777777" w:rsidR="007F2AAD" w:rsidRDefault="007F2AAD">
            <w:pPr>
              <w:tabs>
                <w:tab w:val="left" w:pos="96"/>
              </w:tabs>
              <w:spacing w:after="48" w:line="276" w:lineRule="auto"/>
              <w:ind w:left="96"/>
              <w:textAlignment w:val="baseline"/>
              <w:rPr>
                <w:rFonts w:ascii="Fira Sans Light" w:hAnsi="Fira Sans Light" w:cs="Calibri"/>
                <w:sz w:val="18"/>
                <w:szCs w:val="18"/>
              </w:rPr>
            </w:pPr>
            <w:r>
              <w:rPr>
                <w:rFonts w:ascii="Fira Sans Light" w:hAnsi="Fira Sans Light"/>
                <w:sz w:val="18"/>
                <w:szCs w:val="18"/>
              </w:rPr>
              <w:t>D</w:t>
            </w:r>
            <w:r>
              <w:rPr>
                <w:rFonts w:ascii="Fira Sans Light" w:hAnsi="Fira Sans Light" w:cs="Calibri"/>
                <w:sz w:val="18"/>
                <w:szCs w:val="18"/>
              </w:rPr>
              <w:t xml:space="preserve">jelomično se točno matematički izražava. Složeniji crteži nisu dovoljno precizni i uredni. </w:t>
            </w:r>
          </w:p>
        </w:tc>
      </w:tr>
      <w:tr w:rsidR="007F2AAD" w14:paraId="2C53EFCD" w14:textId="77777777" w:rsidTr="007F2AAD">
        <w:trPr>
          <w:trHeight w:val="31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D2CAE32"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6623ADD8"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FFFF"/>
              <w:left w:val="single" w:sz="4" w:space="0" w:color="FFFFFF"/>
              <w:bottom w:val="single" w:sz="4" w:space="0" w:color="FFFFFF"/>
              <w:right w:val="single" w:sz="4" w:space="0" w:color="FFFFFF"/>
            </w:tcBorders>
            <w:shd w:val="clear" w:color="auto" w:fill="E2EFD9"/>
            <w:hideMark/>
          </w:tcPr>
          <w:p w14:paraId="01D13713" w14:textId="77777777" w:rsidR="007F2AAD" w:rsidRDefault="007F2AAD">
            <w:pPr>
              <w:pStyle w:val="TableParagraph"/>
              <w:tabs>
                <w:tab w:val="left" w:pos="96"/>
              </w:tabs>
              <w:spacing w:line="276" w:lineRule="auto"/>
              <w:ind w:left="96" w:right="309"/>
              <w:rPr>
                <w:rFonts w:ascii="Fira Sans Light" w:hAnsi="Fira Sans Light"/>
                <w:sz w:val="18"/>
                <w:szCs w:val="18"/>
              </w:rPr>
            </w:pPr>
            <w:r>
              <w:rPr>
                <w:rFonts w:ascii="Fira Sans Light" w:hAnsi="Fira Sans Light"/>
                <w:sz w:val="18"/>
                <w:szCs w:val="18"/>
              </w:rPr>
              <w:t>Opisuje središnji kut i crta karakteristični trokut.</w:t>
            </w:r>
          </w:p>
          <w:p w14:paraId="523A9431" w14:textId="77777777" w:rsidR="007F2AAD" w:rsidRDefault="007F2AAD">
            <w:pPr>
              <w:tabs>
                <w:tab w:val="left" w:pos="96"/>
              </w:tabs>
              <w:spacing w:after="48" w:line="276" w:lineRule="auto"/>
              <w:ind w:left="96"/>
              <w:textAlignment w:val="baseline"/>
              <w:rPr>
                <w:rFonts w:ascii="Fira Sans Light" w:hAnsi="Fira Sans Light" w:cs="Calibri"/>
                <w:b/>
                <w:bCs/>
                <w:color w:val="2F5496" w:themeColor="accent1" w:themeShade="BF"/>
                <w:sz w:val="18"/>
                <w:szCs w:val="18"/>
              </w:rPr>
            </w:pPr>
            <w:r>
              <w:rPr>
                <w:rFonts w:ascii="Fira Sans Light" w:hAnsi="Fira Sans Light"/>
                <w:sz w:val="18"/>
                <w:szCs w:val="18"/>
              </w:rPr>
              <w:t xml:space="preserve">Uz povremenu pomoć </w:t>
            </w:r>
            <w:r>
              <w:rPr>
                <w:rFonts w:ascii="Fira Sans Light" w:hAnsi="Fira Sans Light" w:cs="Calibri"/>
                <w:sz w:val="18"/>
                <w:szCs w:val="18"/>
              </w:rPr>
              <w:t>učitelja</w:t>
            </w:r>
            <w:r>
              <w:rPr>
                <w:rFonts w:ascii="Fira Sans Light" w:eastAsia="Times New Roman" w:hAnsi="Fira Sans Light"/>
                <w:sz w:val="18"/>
                <w:szCs w:val="18"/>
                <w:lang w:eastAsia="hr-HR"/>
              </w:rPr>
              <w:t xml:space="preserve"> prepoznaje relevantne elemente problema i naslućuje metode rješavanja.</w:t>
            </w:r>
          </w:p>
        </w:tc>
      </w:tr>
      <w:tr w:rsidR="007F2AAD" w14:paraId="6EB7650E" w14:textId="77777777" w:rsidTr="007F2AAD">
        <w:trPr>
          <w:trHeight w:val="590"/>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70AD47"/>
            <w:vAlign w:val="center"/>
            <w:hideMark/>
          </w:tcPr>
          <w:p w14:paraId="2B234758" w14:textId="77777777" w:rsidR="007F2AAD" w:rsidRDefault="007F2AAD">
            <w:pPr>
              <w:spacing w:after="0" w:line="240" w:lineRule="auto"/>
              <w:jc w:val="center"/>
              <w:rPr>
                <w:rFonts w:ascii="Fira Sans Light" w:hAnsi="Fira Sans Light" w:cs="Calibri"/>
                <w:b/>
                <w:bCs/>
                <w:color w:val="FF0000"/>
                <w:sz w:val="48"/>
                <w:szCs w:val="48"/>
              </w:rPr>
            </w:pPr>
            <w:r>
              <w:rPr>
                <w:rFonts w:ascii="Fira Sans Light" w:hAnsi="Fira Sans Light" w:cs="Calibri"/>
                <w:b/>
                <w:bCs/>
                <w:color w:val="FF0000"/>
                <w:sz w:val="48"/>
                <w:szCs w:val="48"/>
              </w:rPr>
              <w:t>4</w:t>
            </w: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0374B378"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FFFF"/>
              <w:left w:val="single" w:sz="4" w:space="0" w:color="FFFFFF"/>
              <w:bottom w:val="single" w:sz="4" w:space="0" w:color="FFFFFF"/>
              <w:right w:val="single" w:sz="4" w:space="0" w:color="FFFFFF"/>
            </w:tcBorders>
            <w:shd w:val="clear" w:color="auto" w:fill="C5E0B3"/>
            <w:hideMark/>
          </w:tcPr>
          <w:p w14:paraId="2F15B46C" w14:textId="77777777" w:rsidR="007F2AAD" w:rsidRDefault="007F2AAD">
            <w:pPr>
              <w:pStyle w:val="TableParagraph"/>
              <w:tabs>
                <w:tab w:val="left" w:pos="96"/>
              </w:tabs>
              <w:spacing w:line="276" w:lineRule="auto"/>
              <w:ind w:left="96" w:right="151"/>
              <w:rPr>
                <w:rFonts w:ascii="Fira Sans Light" w:hAnsi="Fira Sans Light"/>
                <w:sz w:val="18"/>
                <w:szCs w:val="18"/>
              </w:rPr>
            </w:pPr>
            <w:r>
              <w:rPr>
                <w:rFonts w:ascii="Fira Sans Light" w:hAnsi="Fira Sans Light"/>
                <w:sz w:val="18"/>
                <w:szCs w:val="18"/>
              </w:rPr>
              <w:t xml:space="preserve">Uredno i precizno konstruira pravilni mnogokut koristeći se karakterističnim trokutom. Obrazlaže postupak. Pronalazi i opisuje particije (trokut, paralelogram) nepravilnoga mnogokuta. </w:t>
            </w:r>
            <w:r>
              <w:rPr>
                <w:rFonts w:ascii="Fira Sans Light" w:hAnsi="Fira Sans Light"/>
                <w:iCs/>
                <w:sz w:val="18"/>
                <w:szCs w:val="18"/>
              </w:rPr>
              <w:t xml:space="preserve">Koristi se opsegom i površinom geometrijskih likova za računanje duljina njihovih stranica. </w:t>
            </w:r>
          </w:p>
        </w:tc>
      </w:tr>
      <w:tr w:rsidR="007F2AAD" w14:paraId="6DE3659D" w14:textId="77777777" w:rsidTr="007F2AAD">
        <w:trPr>
          <w:trHeight w:val="59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CACB16A"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581EF591"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FFFF"/>
              <w:left w:val="single" w:sz="4" w:space="0" w:color="FFFFFF"/>
              <w:bottom w:val="single" w:sz="4" w:space="0" w:color="FFFFFF"/>
              <w:right w:val="single" w:sz="4" w:space="0" w:color="FFFFFF"/>
            </w:tcBorders>
            <w:shd w:val="clear" w:color="auto" w:fill="E2EFD9"/>
            <w:hideMark/>
          </w:tcPr>
          <w:p w14:paraId="36BF8F26" w14:textId="77777777" w:rsidR="007F2AAD" w:rsidRDefault="007F2AAD">
            <w:pPr>
              <w:pStyle w:val="TableParagraph"/>
              <w:tabs>
                <w:tab w:val="left" w:pos="96"/>
              </w:tabs>
              <w:spacing w:line="276" w:lineRule="auto"/>
              <w:ind w:left="96" w:right="151"/>
              <w:rPr>
                <w:rFonts w:ascii="Fira Sans Light" w:hAnsi="Fira Sans Light"/>
                <w:sz w:val="18"/>
                <w:szCs w:val="18"/>
              </w:rPr>
            </w:pPr>
            <w:r>
              <w:rPr>
                <w:rFonts w:ascii="Fira Sans Light" w:hAnsi="Fira Sans Light"/>
                <w:sz w:val="18"/>
                <w:szCs w:val="18"/>
              </w:rPr>
              <w:t>Razlikuje pravilne i nepravilne mnogokute, konveksne i nekonveksne. Istražuje načine računanja opsega i površine geometrijskih oblika uz obrazloženje matematičkim jezikom. Otkriva, obrazlaže i primjenjuje formulu za površinu pravilnog mnogokuta koristeći se površinom karakterističnog trokuta. T</w:t>
            </w:r>
            <w:r>
              <w:rPr>
                <w:rFonts w:ascii="Fira Sans Light" w:hAnsi="Fira Sans Light" w:cs="Calibri"/>
                <w:sz w:val="18"/>
                <w:szCs w:val="18"/>
              </w:rPr>
              <w:t>očno se matematički izražava, crteži su precizni i uredni.</w:t>
            </w:r>
          </w:p>
        </w:tc>
      </w:tr>
      <w:tr w:rsidR="007F2AAD" w14:paraId="584A1929" w14:textId="77777777" w:rsidTr="007F2AAD">
        <w:trPr>
          <w:trHeight w:val="59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7BE3CCF"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682FA5F1"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FFFF"/>
              <w:left w:val="single" w:sz="4" w:space="0" w:color="FFFFFF"/>
              <w:bottom w:val="single" w:sz="4" w:space="0" w:color="FFFFFF"/>
              <w:right w:val="single" w:sz="4" w:space="0" w:color="FFFFFF"/>
            </w:tcBorders>
            <w:shd w:val="clear" w:color="auto" w:fill="C5E0B3"/>
            <w:hideMark/>
          </w:tcPr>
          <w:p w14:paraId="06FDF91A" w14:textId="77777777" w:rsidR="007F2AAD" w:rsidRDefault="007F2AAD">
            <w:pPr>
              <w:pStyle w:val="TableParagraph"/>
              <w:tabs>
                <w:tab w:val="left" w:pos="96"/>
              </w:tabs>
              <w:spacing w:line="276" w:lineRule="auto"/>
              <w:ind w:left="96" w:right="239"/>
              <w:rPr>
                <w:rFonts w:ascii="Fira Sans Light" w:hAnsi="Fira Sans Light" w:cs="Calibri"/>
                <w:color w:val="2F5496" w:themeColor="accent1" w:themeShade="BF"/>
                <w:sz w:val="18"/>
                <w:szCs w:val="18"/>
              </w:rPr>
            </w:pPr>
            <w:r>
              <w:rPr>
                <w:rFonts w:ascii="Fira Sans Light" w:hAnsi="Fira Sans Light"/>
                <w:iCs/>
                <w:sz w:val="18"/>
                <w:szCs w:val="18"/>
              </w:rPr>
              <w:t>Istražuje i primjenjuje svojstva mnogokuta.</w:t>
            </w:r>
            <w:r>
              <w:rPr>
                <w:rFonts w:ascii="Fira Sans Light" w:hAnsi="Fira Sans Light"/>
                <w:sz w:val="18"/>
                <w:szCs w:val="18"/>
              </w:rPr>
              <w:t xml:space="preserve"> Preračunava mjerne jedinice pri rješavanju jednostavnijih problema. Istražuje načine računanjea opsega i površine geometrijskih oblika uz obrazloženje matematičkim jezikom.</w:t>
            </w:r>
            <w:r>
              <w:rPr>
                <w:rFonts w:ascii="Fira Sans Light" w:hAnsi="Fira Sans Light"/>
                <w:iCs/>
                <w:sz w:val="18"/>
                <w:szCs w:val="18"/>
              </w:rPr>
              <w:t xml:space="preserve"> </w:t>
            </w:r>
          </w:p>
        </w:tc>
      </w:tr>
      <w:tr w:rsidR="007F2AAD" w14:paraId="3621D1DF" w14:textId="77777777" w:rsidTr="007F2AAD">
        <w:trPr>
          <w:trHeight w:val="490"/>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70AD47"/>
            <w:vAlign w:val="center"/>
            <w:hideMark/>
          </w:tcPr>
          <w:p w14:paraId="2DB41502" w14:textId="77777777" w:rsidR="007F2AAD" w:rsidRDefault="007F2AAD">
            <w:pPr>
              <w:spacing w:after="0" w:line="240" w:lineRule="auto"/>
              <w:jc w:val="center"/>
              <w:rPr>
                <w:rFonts w:ascii="Fira Sans Light" w:hAnsi="Fira Sans Light" w:cs="Calibri"/>
                <w:b/>
                <w:bCs/>
                <w:color w:val="FF0000"/>
                <w:sz w:val="48"/>
                <w:szCs w:val="48"/>
              </w:rPr>
            </w:pPr>
            <w:r>
              <w:rPr>
                <w:rFonts w:ascii="Fira Sans Light" w:hAnsi="Fira Sans Light" w:cs="Calibri"/>
                <w:b/>
                <w:bCs/>
                <w:color w:val="FF0000"/>
                <w:sz w:val="48"/>
                <w:szCs w:val="48"/>
              </w:rPr>
              <w:t>5</w:t>
            </w: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7096C2C4"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FFFF"/>
              <w:left w:val="single" w:sz="4" w:space="0" w:color="FFFFFF"/>
              <w:bottom w:val="single" w:sz="4" w:space="0" w:color="FFFFFF"/>
              <w:right w:val="single" w:sz="4" w:space="0" w:color="FFFFFF"/>
            </w:tcBorders>
            <w:shd w:val="clear" w:color="auto" w:fill="E2EFD9"/>
            <w:hideMark/>
          </w:tcPr>
          <w:p w14:paraId="62BADF9F" w14:textId="77777777" w:rsidR="007F2AAD" w:rsidRDefault="007F2AAD">
            <w:pPr>
              <w:tabs>
                <w:tab w:val="left" w:pos="96"/>
              </w:tabs>
              <w:spacing w:after="48" w:line="276" w:lineRule="auto"/>
              <w:ind w:left="96"/>
              <w:textAlignment w:val="baseline"/>
              <w:rPr>
                <w:rFonts w:ascii="Fira Sans Light" w:hAnsi="Fira Sans Light" w:cs="Calibri"/>
                <w:color w:val="2F5496" w:themeColor="accent1" w:themeShade="BF"/>
                <w:sz w:val="18"/>
                <w:szCs w:val="18"/>
              </w:rPr>
            </w:pPr>
            <w:r>
              <w:rPr>
                <w:rFonts w:ascii="Fira Sans Light" w:hAnsi="Fira Sans Light"/>
                <w:sz w:val="18"/>
                <w:szCs w:val="18"/>
              </w:rPr>
              <w:t xml:space="preserve">Stvara složenije geometrijske motive i uzorke iz svakodnevnoga okružja i umjetnosti koristeći se konstrukcijama pravilnih mnogokuta. </w:t>
            </w:r>
            <w:r>
              <w:rPr>
                <w:rFonts w:ascii="Fira Sans Light" w:eastAsia="Times New Roman" w:hAnsi="Fira Sans Light"/>
                <w:iCs/>
                <w:sz w:val="18"/>
                <w:szCs w:val="18"/>
                <w:lang w:eastAsia="hr-HR"/>
              </w:rPr>
              <w:t xml:space="preserve">Konstruira opisanu i upisanu kružnicu pravilnom mnogokutu. </w:t>
            </w:r>
          </w:p>
        </w:tc>
      </w:tr>
      <w:tr w:rsidR="007F2AAD" w14:paraId="6C459608" w14:textId="77777777" w:rsidTr="007F2AAD">
        <w:trPr>
          <w:trHeight w:val="77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A7D1C32"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3CAF8F3E"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FFFF"/>
              <w:left w:val="single" w:sz="4" w:space="0" w:color="FFFFFF"/>
              <w:bottom w:val="single" w:sz="4" w:space="0" w:color="FFFFFF"/>
              <w:right w:val="single" w:sz="4" w:space="0" w:color="FFFFFF"/>
            </w:tcBorders>
            <w:shd w:val="clear" w:color="auto" w:fill="C5E0B3"/>
            <w:hideMark/>
          </w:tcPr>
          <w:p w14:paraId="361718A3" w14:textId="77777777" w:rsidR="007F2AAD" w:rsidRDefault="007F2AAD">
            <w:pPr>
              <w:pStyle w:val="TableParagraph"/>
              <w:tabs>
                <w:tab w:val="left" w:pos="96"/>
              </w:tabs>
              <w:spacing w:line="276" w:lineRule="auto"/>
              <w:ind w:left="96" w:right="240"/>
              <w:rPr>
                <w:rFonts w:ascii="Fira Sans Light" w:hAnsi="Fira Sans Light"/>
                <w:sz w:val="18"/>
                <w:szCs w:val="18"/>
              </w:rPr>
            </w:pPr>
            <w:r>
              <w:rPr>
                <w:rFonts w:ascii="Fira Sans Light" w:hAnsi="Fira Sans Light"/>
                <w:sz w:val="18"/>
                <w:szCs w:val="18"/>
              </w:rPr>
              <w:t>Skicira, crta ili konstruira nepravilni mnogokut. Argumentira odabir strategije za računanje opsega i površine mnogokuta u problemskoj situaciji.</w:t>
            </w:r>
          </w:p>
          <w:p w14:paraId="2F18FA43" w14:textId="77777777" w:rsidR="007F2AAD" w:rsidRDefault="007F2AAD">
            <w:pPr>
              <w:tabs>
                <w:tab w:val="left" w:pos="96"/>
              </w:tabs>
              <w:spacing w:after="113" w:line="276" w:lineRule="auto"/>
              <w:ind w:left="96"/>
              <w:rPr>
                <w:rFonts w:ascii="Fira Sans Light" w:hAnsi="Fira Sans Light" w:cs="Calibri"/>
                <w:color w:val="2F5496" w:themeColor="accent1" w:themeShade="BF"/>
                <w:sz w:val="18"/>
                <w:szCs w:val="18"/>
              </w:rPr>
            </w:pPr>
            <w:r>
              <w:rPr>
                <w:rFonts w:ascii="Fira Sans Light" w:hAnsi="Fira Sans Light"/>
                <w:sz w:val="18"/>
                <w:szCs w:val="18"/>
              </w:rPr>
              <w:t xml:space="preserve">Argumentira odabir strategije za računanje opsega i površine u rješavanju problemske situacije. </w:t>
            </w:r>
            <w:r>
              <w:rPr>
                <w:rFonts w:ascii="Fira Sans Light" w:hAnsi="Fira Sans Light" w:cs="Calibri"/>
                <w:sz w:val="18"/>
                <w:szCs w:val="18"/>
              </w:rPr>
              <w:t xml:space="preserve">Lagano se </w:t>
            </w:r>
            <w:r>
              <w:rPr>
                <w:rFonts w:ascii="Fira Sans Light" w:hAnsi="Fira Sans Light" w:cs="Calibri"/>
                <w:i/>
                <w:iCs/>
                <w:sz w:val="18"/>
                <w:szCs w:val="18"/>
              </w:rPr>
              <w:t>orijentira</w:t>
            </w:r>
            <w:r>
              <w:rPr>
                <w:rFonts w:ascii="Fira Sans Light" w:hAnsi="Fira Sans Light" w:cs="Calibri"/>
                <w:sz w:val="18"/>
                <w:szCs w:val="18"/>
              </w:rPr>
              <w:t xml:space="preserve"> u ravnini. Crteže u bilježnici izrađuje jasno, uredno i pregledno, pri rješavanju zadataka samostalno objašnjava tijek rješavanja i pritom pokazuje razumijevanje matematičkih pojmova. </w:t>
            </w:r>
            <w:r>
              <w:rPr>
                <w:rFonts w:ascii="Fira Sans Light" w:hAnsi="Fira Sans Light"/>
                <w:sz w:val="18"/>
                <w:szCs w:val="18"/>
              </w:rPr>
              <w:t>I</w:t>
            </w:r>
            <w:r>
              <w:rPr>
                <w:rFonts w:ascii="Fira Sans Light" w:hAnsi="Fira Sans Light" w:cs="Calibri"/>
                <w:sz w:val="18"/>
                <w:szCs w:val="18"/>
              </w:rPr>
              <w:t>zražava se cjelovitim rečenicama i precizno rabi matematičku terminologiju</w:t>
            </w:r>
            <w:r>
              <w:rPr>
                <w:rFonts w:ascii="Fira Sans Light" w:eastAsia="Times New Roman" w:hAnsi="Fira Sans Light" w:cs="Arial"/>
                <w:sz w:val="18"/>
                <w:szCs w:val="18"/>
                <w:lang w:eastAsia="hr-HR"/>
              </w:rPr>
              <w:t xml:space="preserve"> vezanu s geometrijskim pojmovima i likovima.</w:t>
            </w:r>
          </w:p>
        </w:tc>
      </w:tr>
      <w:tr w:rsidR="007F2AAD" w14:paraId="11080CD9" w14:textId="77777777" w:rsidTr="007F2AAD">
        <w:trPr>
          <w:trHeight w:val="5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499ABDD"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566319F8"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FFFF"/>
              <w:left w:val="single" w:sz="4" w:space="0" w:color="FFFFFF"/>
              <w:bottom w:val="single" w:sz="4" w:space="0" w:color="FFFFFF"/>
              <w:right w:val="single" w:sz="4" w:space="0" w:color="FFFFFF"/>
            </w:tcBorders>
            <w:shd w:val="clear" w:color="auto" w:fill="E2EFD9"/>
            <w:hideMark/>
          </w:tcPr>
          <w:p w14:paraId="32E83362" w14:textId="77777777" w:rsidR="007F2AAD" w:rsidRDefault="007F2AAD">
            <w:pPr>
              <w:tabs>
                <w:tab w:val="left" w:pos="96"/>
              </w:tabs>
              <w:spacing w:after="48" w:line="276" w:lineRule="auto"/>
              <w:ind w:left="96"/>
              <w:textAlignment w:val="baseline"/>
              <w:rPr>
                <w:rFonts w:ascii="Fira Sans Light" w:hAnsi="Fira Sans Light" w:cs="Calibri"/>
                <w:color w:val="2F5496" w:themeColor="accent1" w:themeShade="BF"/>
                <w:sz w:val="18"/>
                <w:szCs w:val="18"/>
              </w:rPr>
            </w:pPr>
            <w:r>
              <w:rPr>
                <w:rFonts w:ascii="Fira Sans Light" w:hAnsi="Fira Sans Light"/>
                <w:sz w:val="18"/>
                <w:szCs w:val="18"/>
              </w:rPr>
              <w:t xml:space="preserve">Argumentira odabir strategije za računanje opsega i površine mnogokuta u problemskoj situaciji za koju kreira formulu. </w:t>
            </w:r>
            <w:r>
              <w:rPr>
                <w:rFonts w:ascii="Fira Sans Light" w:eastAsia="Times New Roman" w:hAnsi="Fira Sans Light" w:cs="Arial"/>
                <w:sz w:val="18"/>
                <w:szCs w:val="18"/>
                <w:lang w:eastAsia="hr-HR"/>
              </w:rPr>
              <w:t>R</w:t>
            </w:r>
            <w:r>
              <w:rPr>
                <w:rFonts w:ascii="Fira Sans Light" w:hAnsi="Fira Sans Light"/>
                <w:sz w:val="18"/>
                <w:szCs w:val="18"/>
              </w:rPr>
              <w:t xml:space="preserve">ješava problemske zadatke </w:t>
            </w:r>
            <w:r>
              <w:rPr>
                <w:rFonts w:ascii="Fira Sans Light" w:eastAsia="Times New Roman" w:hAnsi="Fira Sans Light" w:cs="Arial"/>
                <w:sz w:val="18"/>
                <w:szCs w:val="18"/>
                <w:lang w:eastAsia="hr-HR"/>
              </w:rPr>
              <w:t>iz svakodnevnoga života koristeći se svojstvima skupova točaka u ravnini i procjenjuje smislenost rješenja.</w:t>
            </w:r>
            <w:r>
              <w:rPr>
                <w:rFonts w:ascii="Fira Sans Light" w:eastAsia="Times New Roman" w:hAnsi="Fira Sans Light"/>
                <w:iCs/>
                <w:sz w:val="18"/>
                <w:szCs w:val="18"/>
                <w:lang w:eastAsia="hr-HR"/>
              </w:rPr>
              <w:t xml:space="preserve"> </w:t>
            </w:r>
            <w:r>
              <w:rPr>
                <w:rFonts w:ascii="Fira Sans Light" w:hAnsi="Fira Sans Light"/>
                <w:sz w:val="18"/>
                <w:szCs w:val="18"/>
              </w:rPr>
              <w:t xml:space="preserve">Odabire pogodnu mjernu jedinicu pri rješavanju problemske situacije. </w:t>
            </w:r>
          </w:p>
        </w:tc>
      </w:tr>
    </w:tbl>
    <w:p w14:paraId="7CE196ED" w14:textId="77777777" w:rsidR="007F2AAD" w:rsidRDefault="007F2AAD" w:rsidP="007F2AAD">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23"/>
        <w:gridCol w:w="2054"/>
        <w:gridCol w:w="12311"/>
      </w:tblGrid>
      <w:tr w:rsidR="007F2AAD" w14:paraId="46D0E7DF" w14:textId="77777777" w:rsidTr="007F2AAD">
        <w:tc>
          <w:tcPr>
            <w:tcW w:w="0" w:type="auto"/>
            <w:tcBorders>
              <w:top w:val="single" w:sz="4" w:space="0" w:color="FFFFFF"/>
              <w:left w:val="single" w:sz="4" w:space="0" w:color="FFFFFF"/>
              <w:bottom w:val="single" w:sz="4" w:space="0" w:color="FFFFFF"/>
              <w:right w:val="nil"/>
            </w:tcBorders>
            <w:shd w:val="clear" w:color="auto" w:fill="70AD47"/>
            <w:vAlign w:val="center"/>
            <w:hideMark/>
          </w:tcPr>
          <w:p w14:paraId="756807D7" w14:textId="77777777" w:rsidR="007F2AAD" w:rsidRDefault="007F2AAD">
            <w:pPr>
              <w:spacing w:after="0" w:line="240" w:lineRule="auto"/>
              <w:jc w:val="center"/>
              <w:rPr>
                <w:rFonts w:ascii="Fira Sans Light" w:hAnsi="Fira Sans Light" w:cs="Calibri"/>
                <w:b/>
                <w:bCs/>
                <w:color w:val="FF0000"/>
                <w:sz w:val="24"/>
                <w:szCs w:val="24"/>
              </w:rPr>
            </w:pPr>
            <w:r>
              <w:rPr>
                <w:iCs/>
              </w:rPr>
              <w:lastRenderedPageBreak/>
              <w:br w:type="page"/>
            </w:r>
            <w:r>
              <w:rPr>
                <w:rFonts w:ascii="Fira Sans Light" w:hAnsi="Fira Sans Light" w:cs="Calibri"/>
                <w:b/>
                <w:bCs/>
                <w:color w:val="FF0000"/>
                <w:sz w:val="24"/>
                <w:szCs w:val="24"/>
              </w:rPr>
              <w:t>OCJENA</w:t>
            </w:r>
          </w:p>
        </w:tc>
        <w:tc>
          <w:tcPr>
            <w:tcW w:w="0" w:type="auto"/>
            <w:tcBorders>
              <w:top w:val="single" w:sz="4" w:space="0" w:color="FFFFFF"/>
              <w:left w:val="nil"/>
              <w:bottom w:val="single" w:sz="4" w:space="0" w:color="FFFFFF"/>
              <w:right w:val="nil"/>
            </w:tcBorders>
            <w:shd w:val="clear" w:color="auto" w:fill="70AD47"/>
            <w:vAlign w:val="center"/>
          </w:tcPr>
          <w:p w14:paraId="3301CC27" w14:textId="77777777" w:rsidR="007F2AAD" w:rsidRDefault="007F2AAD">
            <w:pPr>
              <w:spacing w:after="0" w:line="240" w:lineRule="auto"/>
              <w:jc w:val="center"/>
              <w:rPr>
                <w:rFonts w:ascii="Fira Sans Light" w:hAnsi="Fira Sans Light" w:cs="Calibri"/>
                <w:b/>
                <w:bCs/>
                <w:sz w:val="24"/>
                <w:szCs w:val="24"/>
              </w:rPr>
            </w:pPr>
          </w:p>
        </w:tc>
        <w:tc>
          <w:tcPr>
            <w:tcW w:w="0" w:type="auto"/>
            <w:tcBorders>
              <w:top w:val="single" w:sz="4" w:space="0" w:color="FFFFFF"/>
              <w:left w:val="nil"/>
              <w:bottom w:val="single" w:sz="4" w:space="0" w:color="FFFFFF"/>
              <w:right w:val="single" w:sz="4" w:space="0" w:color="FFFFFF"/>
            </w:tcBorders>
            <w:shd w:val="clear" w:color="auto" w:fill="70AD47"/>
            <w:vAlign w:val="center"/>
            <w:hideMark/>
          </w:tcPr>
          <w:p w14:paraId="6701B02F" w14:textId="77777777" w:rsidR="007F2AAD" w:rsidRDefault="007F2AAD">
            <w:pPr>
              <w:spacing w:after="0" w:line="240" w:lineRule="auto"/>
              <w:jc w:val="center"/>
              <w:rPr>
                <w:rFonts w:ascii="Fira Sans Light" w:hAnsi="Fira Sans Light" w:cs="Calibri"/>
                <w:b/>
                <w:bCs/>
                <w:color w:val="FFFFFF"/>
                <w:sz w:val="24"/>
                <w:szCs w:val="24"/>
              </w:rPr>
            </w:pPr>
            <w:r>
              <w:rPr>
                <w:rFonts w:ascii="Fira Sans Light" w:hAnsi="Fira Sans Light" w:cs="Calibri"/>
                <w:b/>
                <w:bCs/>
                <w:sz w:val="24"/>
                <w:szCs w:val="24"/>
              </w:rPr>
              <w:t>KRUŽNICA I KRUG</w:t>
            </w:r>
          </w:p>
        </w:tc>
      </w:tr>
      <w:tr w:rsidR="007F2AAD" w14:paraId="05B12019" w14:textId="77777777" w:rsidTr="007F2AAD">
        <w:trPr>
          <w:trHeight w:val="680"/>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70AD47"/>
            <w:vAlign w:val="center"/>
            <w:hideMark/>
          </w:tcPr>
          <w:p w14:paraId="575C25F6" w14:textId="77777777" w:rsidR="007F2AAD" w:rsidRDefault="007F2AAD">
            <w:pPr>
              <w:spacing w:after="0" w:line="240" w:lineRule="auto"/>
              <w:jc w:val="center"/>
              <w:rPr>
                <w:rFonts w:ascii="Fira Sans Light" w:hAnsi="Fira Sans Light" w:cs="Calibri"/>
                <w:b/>
                <w:bCs/>
                <w:color w:val="FF0000"/>
                <w:sz w:val="48"/>
                <w:szCs w:val="48"/>
              </w:rPr>
            </w:pPr>
            <w:r>
              <w:rPr>
                <w:rFonts w:ascii="Fira Sans Light" w:hAnsi="Fira Sans Light" w:cs="Calibri"/>
                <w:b/>
                <w:bCs/>
                <w:color w:val="FF0000"/>
                <w:sz w:val="48"/>
                <w:szCs w:val="48"/>
              </w:rPr>
              <w:t>2</w:t>
            </w: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052920F1"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FFFF"/>
              <w:left w:val="single" w:sz="4" w:space="0" w:color="FFFFFF"/>
              <w:bottom w:val="single" w:sz="4" w:space="0" w:color="FFFFFF"/>
              <w:right w:val="single" w:sz="4" w:space="0" w:color="FFFFFF"/>
            </w:tcBorders>
            <w:shd w:val="clear" w:color="auto" w:fill="C5E0B3"/>
            <w:hideMark/>
          </w:tcPr>
          <w:p w14:paraId="15E17779" w14:textId="77777777" w:rsidR="007F2AAD" w:rsidRDefault="007F2AAD">
            <w:pPr>
              <w:pStyle w:val="TableParagraph"/>
              <w:spacing w:line="276" w:lineRule="auto"/>
              <w:ind w:left="84" w:right="104" w:firstLine="13"/>
              <w:rPr>
                <w:rFonts w:ascii="Fira Sans Light" w:hAnsi="Fira Sans Light"/>
                <w:sz w:val="18"/>
                <w:szCs w:val="18"/>
              </w:rPr>
            </w:pPr>
            <w:r>
              <w:rPr>
                <w:rFonts w:ascii="Fira Sans Light" w:hAnsi="Fira Sans Light"/>
                <w:sz w:val="18"/>
                <w:szCs w:val="18"/>
              </w:rPr>
              <w:t>Istražuje i otkriva odnos duljine promjera i opsega kruga. Iz promjera poznate duljine na predlošku procjenjuje opseg kruga i obratno. S različitih zadanih grafičkih prikaza istog skupa podataka očitava podatke, uspoređuje ih i interpretira.</w:t>
            </w:r>
          </w:p>
        </w:tc>
      </w:tr>
      <w:tr w:rsidR="007F2AAD" w14:paraId="1A34F642" w14:textId="77777777" w:rsidTr="007F2AAD">
        <w:trPr>
          <w:trHeight w:val="68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772908F7"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7C49DA2C"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FFFF"/>
              <w:left w:val="single" w:sz="4" w:space="0" w:color="FFFFFF"/>
              <w:bottom w:val="single" w:sz="4" w:space="0" w:color="FFFFFF"/>
              <w:right w:val="single" w:sz="4" w:space="0" w:color="FFFFFF"/>
            </w:tcBorders>
            <w:shd w:val="clear" w:color="auto" w:fill="E2EFD9"/>
            <w:hideMark/>
          </w:tcPr>
          <w:p w14:paraId="3843C04C" w14:textId="77777777" w:rsidR="007F2AAD" w:rsidRDefault="007F2AAD">
            <w:pPr>
              <w:spacing w:after="0" w:line="276" w:lineRule="auto"/>
              <w:ind w:left="84" w:firstLine="13"/>
              <w:rPr>
                <w:rFonts w:ascii="Fira Sans Light" w:hAnsi="Fira Sans Light" w:cs="Calibri"/>
                <w:color w:val="2F5496" w:themeColor="accent1" w:themeShade="BF"/>
                <w:sz w:val="18"/>
                <w:szCs w:val="18"/>
              </w:rPr>
            </w:pPr>
            <w:r>
              <w:rPr>
                <w:rFonts w:ascii="Fira Sans Light" w:hAnsi="Fira Sans Light"/>
                <w:sz w:val="18"/>
                <w:szCs w:val="18"/>
              </w:rPr>
              <w:t xml:space="preserve">Opisuje krug i kružnicu i njihove dijelove. Ponekad je učenika </w:t>
            </w:r>
            <w:r>
              <w:rPr>
                <w:rFonts w:ascii="Fira Sans Light" w:hAnsi="Fira Sans Light" w:cs="Calibri"/>
                <w:sz w:val="18"/>
                <w:szCs w:val="18"/>
              </w:rPr>
              <w:t>potrebno upozoravati na urednost i preglednost crteža i geometrijske bilježnice.</w:t>
            </w:r>
          </w:p>
        </w:tc>
      </w:tr>
      <w:tr w:rsidR="007F2AAD" w14:paraId="0B229B09" w14:textId="77777777" w:rsidTr="007F2AAD">
        <w:trPr>
          <w:trHeight w:val="256"/>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7CD802DC"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05F2BDAB"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FFFF"/>
              <w:left w:val="single" w:sz="4" w:space="0" w:color="FFFFFF"/>
              <w:bottom w:val="single" w:sz="4" w:space="0" w:color="FFFFFF"/>
              <w:right w:val="single" w:sz="4" w:space="0" w:color="FFFFFF"/>
            </w:tcBorders>
            <w:shd w:val="clear" w:color="auto" w:fill="C5E0B3"/>
            <w:hideMark/>
          </w:tcPr>
          <w:p w14:paraId="4C62F375" w14:textId="77777777" w:rsidR="007F2AAD" w:rsidRDefault="007F2AAD">
            <w:pPr>
              <w:spacing w:after="48" w:line="276" w:lineRule="auto"/>
              <w:ind w:left="84" w:firstLine="13"/>
              <w:textAlignment w:val="baseline"/>
              <w:rPr>
                <w:rFonts w:ascii="Fira Sans Light" w:hAnsi="Fira Sans Light" w:cs="Calibri"/>
                <w:color w:val="2F5496" w:themeColor="accent1" w:themeShade="BF"/>
                <w:sz w:val="18"/>
                <w:szCs w:val="18"/>
              </w:rPr>
            </w:pPr>
            <w:r>
              <w:rPr>
                <w:rFonts w:ascii="Fira Sans Light" w:hAnsi="Fira Sans Light"/>
                <w:sz w:val="18"/>
                <w:szCs w:val="18"/>
              </w:rPr>
              <w:t xml:space="preserve">Navodi primjere kruga i kružnice u okruženju. </w:t>
            </w:r>
          </w:p>
        </w:tc>
      </w:tr>
      <w:tr w:rsidR="007F2AAD" w14:paraId="0E565038" w14:textId="77777777" w:rsidTr="007F2AAD">
        <w:trPr>
          <w:trHeight w:val="590"/>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70AD47"/>
            <w:vAlign w:val="center"/>
            <w:hideMark/>
          </w:tcPr>
          <w:p w14:paraId="49A25F57" w14:textId="77777777" w:rsidR="007F2AAD" w:rsidRDefault="007F2AAD">
            <w:pPr>
              <w:spacing w:after="0" w:line="240" w:lineRule="auto"/>
              <w:jc w:val="center"/>
              <w:rPr>
                <w:rFonts w:ascii="Fira Sans Light" w:hAnsi="Fira Sans Light" w:cs="Calibri"/>
                <w:b/>
                <w:bCs/>
                <w:color w:val="FF0000"/>
                <w:sz w:val="48"/>
                <w:szCs w:val="48"/>
              </w:rPr>
            </w:pPr>
            <w:r>
              <w:rPr>
                <w:rFonts w:ascii="Fira Sans Light" w:hAnsi="Fira Sans Light" w:cs="Calibri"/>
                <w:b/>
                <w:bCs/>
                <w:color w:val="FF0000"/>
                <w:sz w:val="48"/>
                <w:szCs w:val="48"/>
              </w:rPr>
              <w:t>3</w:t>
            </w: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753079D9"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FFFF"/>
              <w:left w:val="single" w:sz="4" w:space="0" w:color="FFFFFF"/>
              <w:bottom w:val="single" w:sz="4" w:space="0" w:color="FFFFFF"/>
              <w:right w:val="single" w:sz="4" w:space="0" w:color="FFFFFF"/>
            </w:tcBorders>
            <w:shd w:val="clear" w:color="auto" w:fill="E2EFD9"/>
            <w:hideMark/>
          </w:tcPr>
          <w:p w14:paraId="5FBF7397" w14:textId="77777777" w:rsidR="007F2AAD" w:rsidRDefault="007F2AAD">
            <w:pPr>
              <w:pStyle w:val="TableParagraph"/>
              <w:spacing w:line="276" w:lineRule="auto"/>
              <w:ind w:left="84" w:right="148" w:firstLine="13"/>
              <w:jc w:val="both"/>
              <w:rPr>
                <w:rFonts w:ascii="Fira Sans Light" w:hAnsi="Fira Sans Light"/>
                <w:sz w:val="18"/>
                <w:szCs w:val="18"/>
              </w:rPr>
            </w:pPr>
            <w:r>
              <w:rPr>
                <w:rFonts w:ascii="Fira Sans Light" w:hAnsi="Fira Sans Light"/>
                <w:sz w:val="18"/>
                <w:szCs w:val="18"/>
              </w:rPr>
              <w:t>Računa opseg i površinu kruga koristeći se formulom uz objašnjenje. Rezultat zaokružuje.</w:t>
            </w:r>
          </w:p>
          <w:p w14:paraId="4EC24823" w14:textId="77777777" w:rsidR="007F2AAD" w:rsidRDefault="007F2AAD">
            <w:pPr>
              <w:pStyle w:val="TableParagraph"/>
              <w:spacing w:line="276" w:lineRule="auto"/>
              <w:ind w:left="84" w:right="145" w:firstLine="13"/>
              <w:rPr>
                <w:rFonts w:ascii="Fira Sans Light" w:hAnsi="Fira Sans Light" w:cs="Calibri"/>
                <w:color w:val="2F5496" w:themeColor="accent1" w:themeShade="BF"/>
                <w:sz w:val="18"/>
                <w:szCs w:val="18"/>
              </w:rPr>
            </w:pPr>
            <w:r>
              <w:rPr>
                <w:rFonts w:ascii="Fira Sans Light" w:hAnsi="Fira Sans Light"/>
                <w:sz w:val="18"/>
                <w:szCs w:val="18"/>
              </w:rPr>
              <w:t>Određuje relativne frekvencije razvrstanih podataka potrebne za grafički prikaz. Prikupljene podatke prikazuje stupčastim dijagramom relativnih frekvencija i tumači prikaz.</w:t>
            </w:r>
          </w:p>
        </w:tc>
      </w:tr>
      <w:tr w:rsidR="007F2AAD" w14:paraId="049E9FEA" w14:textId="77777777" w:rsidTr="007F2AAD">
        <w:trPr>
          <w:trHeight w:val="59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0501E3B"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3CA48584"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FFFF"/>
              <w:left w:val="single" w:sz="4" w:space="0" w:color="FFFFFF"/>
              <w:bottom w:val="single" w:sz="4" w:space="0" w:color="FFFFFF"/>
              <w:right w:val="single" w:sz="4" w:space="0" w:color="FFFFFF"/>
            </w:tcBorders>
            <w:shd w:val="clear" w:color="auto" w:fill="C5E0B3"/>
            <w:hideMark/>
          </w:tcPr>
          <w:p w14:paraId="0EA2E8C1" w14:textId="77777777" w:rsidR="007F2AAD" w:rsidRDefault="007F2AAD">
            <w:pPr>
              <w:pStyle w:val="TableParagraph"/>
              <w:spacing w:line="276" w:lineRule="auto"/>
              <w:ind w:left="84" w:right="151" w:firstLine="13"/>
              <w:rPr>
                <w:rFonts w:ascii="Fira Sans Light" w:hAnsi="Fira Sans Light"/>
                <w:sz w:val="18"/>
                <w:szCs w:val="18"/>
              </w:rPr>
            </w:pPr>
            <w:r>
              <w:rPr>
                <w:rFonts w:ascii="Fira Sans Light" w:hAnsi="Fira Sans Light"/>
                <w:sz w:val="18"/>
                <w:szCs w:val="18"/>
              </w:rPr>
              <w:t>Istražuje i računa opseg i površinu kruga i njegovih dijelova.</w:t>
            </w:r>
          </w:p>
          <w:p w14:paraId="1AC7F8C0" w14:textId="77777777" w:rsidR="007F2AAD" w:rsidRDefault="007F2AAD">
            <w:pPr>
              <w:spacing w:after="0" w:line="276" w:lineRule="auto"/>
              <w:ind w:left="84" w:firstLine="13"/>
              <w:rPr>
                <w:rFonts w:ascii="Fira Sans Light" w:hAnsi="Fira Sans Light" w:cs="Calibri"/>
                <w:color w:val="2F5496" w:themeColor="accent1" w:themeShade="BF"/>
                <w:sz w:val="18"/>
                <w:szCs w:val="18"/>
              </w:rPr>
            </w:pPr>
            <w:r>
              <w:rPr>
                <w:rFonts w:ascii="Fira Sans Light" w:hAnsi="Fira Sans Light"/>
                <w:sz w:val="18"/>
                <w:szCs w:val="18"/>
              </w:rPr>
              <w:t>D</w:t>
            </w:r>
            <w:r>
              <w:rPr>
                <w:rFonts w:ascii="Fira Sans Light" w:hAnsi="Fira Sans Light" w:cs="Calibri"/>
                <w:sz w:val="18"/>
                <w:szCs w:val="18"/>
              </w:rPr>
              <w:t>jelomično se točno matematički izražava. Složeniji crteži nisu dovoljno precizni i uredni.</w:t>
            </w:r>
          </w:p>
        </w:tc>
      </w:tr>
      <w:tr w:rsidR="007F2AAD" w14:paraId="799C195F" w14:textId="77777777" w:rsidTr="007F2AAD">
        <w:trPr>
          <w:trHeight w:val="31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4699665"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71BB77FB"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FFFF"/>
              <w:left w:val="single" w:sz="4" w:space="0" w:color="FFFFFF"/>
              <w:bottom w:val="single" w:sz="4" w:space="0" w:color="FFFFFF"/>
              <w:right w:val="single" w:sz="4" w:space="0" w:color="FFFFFF"/>
            </w:tcBorders>
            <w:shd w:val="clear" w:color="auto" w:fill="E2EFD9"/>
            <w:hideMark/>
          </w:tcPr>
          <w:p w14:paraId="3FF6C97A" w14:textId="77777777" w:rsidR="007F2AAD" w:rsidRDefault="007F2AAD">
            <w:pPr>
              <w:spacing w:after="0" w:line="276" w:lineRule="auto"/>
              <w:ind w:left="84" w:firstLine="13"/>
              <w:rPr>
                <w:rFonts w:ascii="Fira Sans Light" w:hAnsi="Fira Sans Light"/>
                <w:color w:val="2F5496" w:themeColor="accent1" w:themeShade="BF"/>
                <w:sz w:val="18"/>
                <w:szCs w:val="18"/>
              </w:rPr>
            </w:pPr>
            <w:r>
              <w:rPr>
                <w:rFonts w:ascii="Fira Sans Light" w:hAnsi="Fira Sans Light"/>
                <w:sz w:val="18"/>
                <w:szCs w:val="18"/>
              </w:rPr>
              <w:t xml:space="preserve">Uz pomoć </w:t>
            </w:r>
            <w:r>
              <w:rPr>
                <w:rFonts w:ascii="Fira Sans Light" w:hAnsi="Fira Sans Light" w:cs="Calibri"/>
                <w:sz w:val="18"/>
                <w:szCs w:val="18"/>
              </w:rPr>
              <w:t>učitelja</w:t>
            </w:r>
            <w:r>
              <w:rPr>
                <w:rFonts w:ascii="Fira Sans Light" w:eastAsia="Times New Roman" w:hAnsi="Fira Sans Light"/>
                <w:sz w:val="18"/>
                <w:szCs w:val="18"/>
                <w:lang w:eastAsia="hr-HR"/>
              </w:rPr>
              <w:t xml:space="preserve"> prepoznaje relevantne elemente problema i naslućuje metode rješavanja.</w:t>
            </w:r>
          </w:p>
        </w:tc>
      </w:tr>
      <w:tr w:rsidR="007F2AAD" w14:paraId="11EB457A" w14:textId="77777777" w:rsidTr="007F2AAD">
        <w:trPr>
          <w:trHeight w:val="590"/>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70AD47"/>
            <w:vAlign w:val="center"/>
            <w:hideMark/>
          </w:tcPr>
          <w:p w14:paraId="7486395C" w14:textId="77777777" w:rsidR="007F2AAD" w:rsidRDefault="007F2AAD">
            <w:pPr>
              <w:spacing w:after="0" w:line="240" w:lineRule="auto"/>
              <w:jc w:val="center"/>
              <w:rPr>
                <w:rFonts w:ascii="Fira Sans Light" w:hAnsi="Fira Sans Light" w:cs="Calibri"/>
                <w:b/>
                <w:bCs/>
                <w:color w:val="FF0000"/>
                <w:sz w:val="48"/>
                <w:szCs w:val="48"/>
              </w:rPr>
            </w:pPr>
            <w:r>
              <w:rPr>
                <w:rFonts w:ascii="Fira Sans Light" w:hAnsi="Fira Sans Light" w:cs="Calibri"/>
                <w:b/>
                <w:bCs/>
                <w:color w:val="FF0000"/>
                <w:sz w:val="48"/>
                <w:szCs w:val="48"/>
              </w:rPr>
              <w:t>4</w:t>
            </w: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5C537555"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FFFF"/>
              <w:left w:val="single" w:sz="4" w:space="0" w:color="FFFFFF"/>
              <w:bottom w:val="single" w:sz="4" w:space="0" w:color="FFFFFF"/>
              <w:right w:val="single" w:sz="4" w:space="0" w:color="FFFFFF"/>
            </w:tcBorders>
            <w:shd w:val="clear" w:color="auto" w:fill="C5E0B3"/>
            <w:hideMark/>
          </w:tcPr>
          <w:p w14:paraId="08C921E9" w14:textId="77777777" w:rsidR="007F2AAD" w:rsidRDefault="007F2AAD">
            <w:pPr>
              <w:pStyle w:val="TableParagraph"/>
              <w:spacing w:line="276" w:lineRule="auto"/>
              <w:ind w:left="84" w:right="119" w:firstLine="13"/>
              <w:jc w:val="both"/>
              <w:rPr>
                <w:rFonts w:ascii="Fira Sans Light" w:hAnsi="Fira Sans Light"/>
                <w:sz w:val="18"/>
                <w:szCs w:val="18"/>
              </w:rPr>
            </w:pPr>
            <w:r>
              <w:rPr>
                <w:rFonts w:ascii="Fira Sans Light" w:hAnsi="Fira Sans Light"/>
                <w:sz w:val="18"/>
                <w:szCs w:val="18"/>
              </w:rPr>
              <w:t>Računa opseg i površinu geometrijskih oblika sastavljenih od krugova, polukrugova i četvrtina kruga.</w:t>
            </w:r>
          </w:p>
          <w:p w14:paraId="2726ADEE" w14:textId="77777777" w:rsidR="007F2AAD" w:rsidRDefault="007F2AAD">
            <w:pPr>
              <w:pStyle w:val="TableParagraph"/>
              <w:spacing w:line="276" w:lineRule="auto"/>
              <w:ind w:left="84" w:right="239" w:firstLine="13"/>
              <w:rPr>
                <w:rFonts w:ascii="Fira Sans Light" w:hAnsi="Fira Sans Light" w:cs="Calibri"/>
                <w:color w:val="2F5496" w:themeColor="accent1" w:themeShade="BF"/>
                <w:sz w:val="18"/>
                <w:szCs w:val="18"/>
              </w:rPr>
            </w:pPr>
            <w:r>
              <w:rPr>
                <w:rFonts w:ascii="Fira Sans Light" w:hAnsi="Fira Sans Light"/>
                <w:sz w:val="18"/>
                <w:szCs w:val="18"/>
              </w:rPr>
              <w:t>Prikupljene podatke prikazuje kružnim dijagramom relativnih frekvencija i tumači prikaz. Analizira zadane prikaze uz kritički osvrt.</w:t>
            </w:r>
          </w:p>
        </w:tc>
      </w:tr>
      <w:tr w:rsidR="007F2AAD" w14:paraId="5514C51E" w14:textId="77777777" w:rsidTr="007F2AAD">
        <w:trPr>
          <w:trHeight w:val="59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9D50DC6"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4D7E1E19"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FFFF"/>
              <w:left w:val="single" w:sz="4" w:space="0" w:color="FFFFFF"/>
              <w:bottom w:val="single" w:sz="4" w:space="0" w:color="FFFFFF"/>
              <w:right w:val="single" w:sz="4" w:space="0" w:color="FFFFFF"/>
            </w:tcBorders>
            <w:shd w:val="clear" w:color="auto" w:fill="E2EFD9"/>
            <w:hideMark/>
          </w:tcPr>
          <w:p w14:paraId="7A55959F" w14:textId="77777777" w:rsidR="007F2AAD" w:rsidRDefault="007F2AAD">
            <w:pPr>
              <w:pStyle w:val="TableParagraph"/>
              <w:spacing w:line="276" w:lineRule="auto"/>
              <w:ind w:left="84" w:right="151" w:firstLine="13"/>
              <w:rPr>
                <w:rFonts w:ascii="Fira Sans Light" w:hAnsi="Fira Sans Light"/>
                <w:sz w:val="18"/>
                <w:szCs w:val="18"/>
              </w:rPr>
            </w:pPr>
            <w:r>
              <w:rPr>
                <w:rFonts w:ascii="Fira Sans Light" w:hAnsi="Fira Sans Light"/>
                <w:sz w:val="18"/>
                <w:szCs w:val="18"/>
              </w:rPr>
              <w:t xml:space="preserve">Objašnjava ulogu i svojstva broja </w:t>
            </w:r>
            <w:r>
              <w:rPr>
                <w:sz w:val="20"/>
                <w:szCs w:val="20"/>
              </w:rPr>
              <w:t>π</w:t>
            </w:r>
            <w:r>
              <w:rPr>
                <w:rFonts w:ascii="Fira Sans Light" w:hAnsi="Fira Sans Light"/>
                <w:sz w:val="18"/>
                <w:szCs w:val="18"/>
              </w:rPr>
              <w:t>.</w:t>
            </w:r>
          </w:p>
          <w:p w14:paraId="4059EE39" w14:textId="77777777" w:rsidR="007F2AAD" w:rsidRDefault="007F2AAD">
            <w:pPr>
              <w:pStyle w:val="TableParagraph"/>
              <w:spacing w:line="276" w:lineRule="auto"/>
              <w:ind w:left="84" w:right="181" w:firstLine="13"/>
              <w:rPr>
                <w:rFonts w:ascii="Fira Sans Light" w:hAnsi="Fira Sans Light" w:cs="Calibri"/>
                <w:color w:val="2F5496" w:themeColor="accent1" w:themeShade="BF"/>
                <w:sz w:val="18"/>
                <w:szCs w:val="18"/>
              </w:rPr>
            </w:pPr>
            <w:r>
              <w:rPr>
                <w:rFonts w:ascii="Fira Sans Light" w:hAnsi="Fira Sans Light"/>
                <w:sz w:val="18"/>
                <w:szCs w:val="18"/>
              </w:rPr>
              <w:t>Istražuje načine računanja opsega i površine geometrijskih oblika uz obrazloženje matematičkim jezikom.</w:t>
            </w:r>
            <w:r>
              <w:rPr>
                <w:rFonts w:ascii="Fira Sans Light" w:hAnsi="Fira Sans Light"/>
                <w:iCs/>
                <w:sz w:val="18"/>
                <w:szCs w:val="18"/>
              </w:rPr>
              <w:t xml:space="preserve"> </w:t>
            </w:r>
            <w:r>
              <w:rPr>
                <w:rFonts w:ascii="Fira Sans Light" w:hAnsi="Fira Sans Light"/>
                <w:sz w:val="18"/>
                <w:szCs w:val="18"/>
              </w:rPr>
              <w:t>T</w:t>
            </w:r>
            <w:r>
              <w:rPr>
                <w:rFonts w:ascii="Fira Sans Light" w:hAnsi="Fira Sans Light" w:cs="Calibri"/>
                <w:sz w:val="18"/>
                <w:szCs w:val="18"/>
              </w:rPr>
              <w:t>očno se matematički izražava, crteži su precizni i uredni.</w:t>
            </w:r>
          </w:p>
        </w:tc>
      </w:tr>
      <w:tr w:rsidR="007F2AAD" w14:paraId="4A187376" w14:textId="77777777" w:rsidTr="007F2AAD">
        <w:trPr>
          <w:trHeight w:val="59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18DAE385"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20573411"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FFFF"/>
              <w:left w:val="single" w:sz="4" w:space="0" w:color="FFFFFF"/>
              <w:bottom w:val="single" w:sz="4" w:space="0" w:color="FFFFFF"/>
              <w:right w:val="single" w:sz="4" w:space="0" w:color="FFFFFF"/>
            </w:tcBorders>
            <w:shd w:val="clear" w:color="auto" w:fill="C5E0B3"/>
            <w:hideMark/>
          </w:tcPr>
          <w:p w14:paraId="4C754658" w14:textId="77777777" w:rsidR="007F2AAD" w:rsidRDefault="007F2AAD">
            <w:pPr>
              <w:pStyle w:val="TableParagraph"/>
              <w:spacing w:line="276" w:lineRule="auto"/>
              <w:ind w:left="84" w:right="151" w:firstLine="13"/>
              <w:rPr>
                <w:rFonts w:ascii="Fira Sans Light" w:hAnsi="Fira Sans Light"/>
                <w:sz w:val="18"/>
                <w:szCs w:val="18"/>
              </w:rPr>
            </w:pPr>
            <w:r>
              <w:rPr>
                <w:rFonts w:ascii="Fira Sans Light" w:hAnsi="Fira Sans Light"/>
                <w:sz w:val="18"/>
                <w:szCs w:val="18"/>
              </w:rPr>
              <w:t xml:space="preserve">Analizira rezultate i raspravlja o njima. </w:t>
            </w:r>
          </w:p>
        </w:tc>
      </w:tr>
      <w:tr w:rsidR="007F2AAD" w14:paraId="19666281" w14:textId="77777777" w:rsidTr="007F2AAD">
        <w:trPr>
          <w:trHeight w:val="490"/>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70AD47"/>
            <w:vAlign w:val="center"/>
            <w:hideMark/>
          </w:tcPr>
          <w:p w14:paraId="27125960" w14:textId="77777777" w:rsidR="007F2AAD" w:rsidRDefault="007F2AAD">
            <w:pPr>
              <w:spacing w:after="0" w:line="240" w:lineRule="auto"/>
              <w:jc w:val="center"/>
              <w:rPr>
                <w:rFonts w:ascii="Fira Sans Light" w:hAnsi="Fira Sans Light" w:cs="Calibri"/>
                <w:b/>
                <w:bCs/>
                <w:color w:val="FF0000"/>
                <w:sz w:val="48"/>
                <w:szCs w:val="48"/>
              </w:rPr>
            </w:pPr>
            <w:r>
              <w:rPr>
                <w:rFonts w:ascii="Fira Sans Light" w:hAnsi="Fira Sans Light" w:cs="Calibri"/>
                <w:b/>
                <w:bCs/>
                <w:color w:val="FF0000"/>
                <w:sz w:val="48"/>
                <w:szCs w:val="48"/>
              </w:rPr>
              <w:t>5</w:t>
            </w: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05FB73BF"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Usvojenost znanja i vještina</w:t>
            </w:r>
          </w:p>
        </w:tc>
        <w:tc>
          <w:tcPr>
            <w:tcW w:w="0" w:type="auto"/>
            <w:tcBorders>
              <w:top w:val="single" w:sz="4" w:space="0" w:color="FFFFFF"/>
              <w:left w:val="single" w:sz="4" w:space="0" w:color="FFFFFF"/>
              <w:bottom w:val="single" w:sz="4" w:space="0" w:color="FFFFFF"/>
              <w:right w:val="single" w:sz="4" w:space="0" w:color="FFFFFF"/>
            </w:tcBorders>
            <w:shd w:val="clear" w:color="auto" w:fill="E2EFD9"/>
            <w:hideMark/>
          </w:tcPr>
          <w:p w14:paraId="1A941EE3" w14:textId="77777777" w:rsidR="007F2AAD" w:rsidRDefault="007F2AAD">
            <w:pPr>
              <w:pStyle w:val="TableParagraph"/>
              <w:spacing w:line="276" w:lineRule="auto"/>
              <w:ind w:left="84" w:right="94" w:firstLine="13"/>
              <w:rPr>
                <w:rFonts w:ascii="Fira Sans Light" w:hAnsi="Fira Sans Light"/>
                <w:sz w:val="18"/>
                <w:szCs w:val="18"/>
              </w:rPr>
            </w:pPr>
            <w:r>
              <w:rPr>
                <w:rFonts w:ascii="Fira Sans Light" w:hAnsi="Fira Sans Light"/>
                <w:sz w:val="18"/>
                <w:szCs w:val="18"/>
              </w:rPr>
              <w:t>Stvara složenije geometrijske motive i uzorke iz svakodnevnoga okružja i umjetnosti koristeći se konstrukcijama kruga, kružnice i njihovih dijelova.</w:t>
            </w:r>
          </w:p>
          <w:p w14:paraId="3F719C4B" w14:textId="77777777" w:rsidR="007F2AAD" w:rsidRDefault="007F2AAD">
            <w:pPr>
              <w:pStyle w:val="TableParagraph"/>
              <w:spacing w:line="276" w:lineRule="auto"/>
              <w:ind w:left="84" w:right="94" w:firstLine="13"/>
              <w:rPr>
                <w:rFonts w:ascii="Fira Sans Light" w:hAnsi="Fira Sans Light"/>
                <w:sz w:val="18"/>
                <w:szCs w:val="18"/>
              </w:rPr>
            </w:pPr>
            <w:r>
              <w:rPr>
                <w:rFonts w:ascii="Fira Sans Light" w:hAnsi="Fira Sans Light"/>
                <w:sz w:val="18"/>
                <w:szCs w:val="18"/>
              </w:rPr>
              <w:t>Modelira površinama i opsezima geometrijskih oblika rješavanje problemske situacije.</w:t>
            </w:r>
          </w:p>
          <w:p w14:paraId="0485BB12" w14:textId="77777777" w:rsidR="007F2AAD" w:rsidRDefault="007F2AAD">
            <w:pPr>
              <w:pStyle w:val="TableParagraph"/>
              <w:spacing w:line="276" w:lineRule="auto"/>
              <w:ind w:left="84" w:right="225" w:firstLine="13"/>
              <w:rPr>
                <w:rFonts w:ascii="Fira Sans Light" w:hAnsi="Fira Sans Light"/>
                <w:color w:val="2F5496" w:themeColor="accent1" w:themeShade="BF"/>
                <w:sz w:val="18"/>
                <w:szCs w:val="18"/>
              </w:rPr>
            </w:pPr>
            <w:r>
              <w:rPr>
                <w:rFonts w:ascii="Fira Sans Light" w:hAnsi="Fira Sans Light"/>
                <w:sz w:val="18"/>
                <w:szCs w:val="18"/>
              </w:rPr>
              <w:t>Barata grafički prikazanim podatcima kako bi odgovorio na pitanja koja nadilaze izravno čitanje podataka. Donosi odluke na osnovu analiziranih podataka.</w:t>
            </w:r>
          </w:p>
        </w:tc>
      </w:tr>
      <w:tr w:rsidR="007F2AAD" w14:paraId="34ABC162" w14:textId="77777777" w:rsidTr="007F2AAD">
        <w:trPr>
          <w:trHeight w:val="77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7DDB4DA"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5F6FB555"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Matematička komunikacija</w:t>
            </w:r>
          </w:p>
        </w:tc>
        <w:tc>
          <w:tcPr>
            <w:tcW w:w="0" w:type="auto"/>
            <w:tcBorders>
              <w:top w:val="single" w:sz="4" w:space="0" w:color="FFFFFF"/>
              <w:left w:val="single" w:sz="4" w:space="0" w:color="FFFFFF"/>
              <w:bottom w:val="single" w:sz="4" w:space="0" w:color="FFFFFF"/>
              <w:right w:val="single" w:sz="4" w:space="0" w:color="FFFFFF"/>
            </w:tcBorders>
            <w:shd w:val="clear" w:color="auto" w:fill="C5E0B3"/>
            <w:hideMark/>
          </w:tcPr>
          <w:p w14:paraId="5B8C692D" w14:textId="77777777" w:rsidR="007F2AAD" w:rsidRDefault="007F2AAD">
            <w:pPr>
              <w:spacing w:after="113" w:line="276" w:lineRule="auto"/>
              <w:ind w:left="84" w:firstLine="13"/>
              <w:rPr>
                <w:rFonts w:ascii="Fira Sans Light" w:hAnsi="Fira Sans Light" w:cs="Calibri"/>
                <w:color w:val="2F5496" w:themeColor="accent1" w:themeShade="BF"/>
                <w:sz w:val="18"/>
                <w:szCs w:val="18"/>
              </w:rPr>
            </w:pPr>
            <w:r>
              <w:rPr>
                <w:rFonts w:ascii="Fira Sans Light" w:hAnsi="Fira Sans Light"/>
                <w:sz w:val="18"/>
                <w:szCs w:val="18"/>
              </w:rPr>
              <w:t>I</w:t>
            </w:r>
            <w:r>
              <w:rPr>
                <w:rFonts w:ascii="Fira Sans Light" w:hAnsi="Fira Sans Light" w:cs="Calibri"/>
                <w:sz w:val="18"/>
                <w:szCs w:val="18"/>
              </w:rPr>
              <w:t>zražava se cjelovitim rečenicama i precizno rabi matematičku terminologiju</w:t>
            </w:r>
            <w:r>
              <w:rPr>
                <w:rFonts w:ascii="Fira Sans Light" w:eastAsia="Times New Roman" w:hAnsi="Fira Sans Light" w:cs="Arial"/>
                <w:sz w:val="18"/>
                <w:szCs w:val="18"/>
                <w:lang w:eastAsia="hr-HR"/>
              </w:rPr>
              <w:t xml:space="preserve"> vezanu s geometrijskim pojmovima i likovima.</w:t>
            </w:r>
            <w:r>
              <w:rPr>
                <w:rFonts w:ascii="Fira Sans Light" w:hAnsi="Fira Sans Light" w:cs="Calibri"/>
                <w:sz w:val="18"/>
                <w:szCs w:val="18"/>
              </w:rPr>
              <w:t xml:space="preserve"> Lagano se </w:t>
            </w:r>
            <w:r>
              <w:rPr>
                <w:rFonts w:ascii="Fira Sans Light" w:hAnsi="Fira Sans Light" w:cs="Calibri"/>
                <w:i/>
                <w:iCs/>
                <w:sz w:val="18"/>
                <w:szCs w:val="18"/>
              </w:rPr>
              <w:t>orijentira</w:t>
            </w:r>
            <w:r>
              <w:rPr>
                <w:rFonts w:ascii="Fira Sans Light" w:hAnsi="Fira Sans Light" w:cs="Calibri"/>
                <w:sz w:val="18"/>
                <w:szCs w:val="18"/>
              </w:rPr>
              <w:t xml:space="preserve"> u ravnini. Crteže u bilježnici izrađuje jasno, uredno i pregledno, pri rješavanju zadataka samostalno objašnjava tijek rješavanja i pritom pokazuje razumijevanje matematičkih pojmova.</w:t>
            </w:r>
            <w:r>
              <w:rPr>
                <w:rFonts w:ascii="Fira Sans Light" w:hAnsi="Fira Sans Light"/>
                <w:sz w:val="18"/>
                <w:szCs w:val="18"/>
              </w:rPr>
              <w:t xml:space="preserve"> Konstrukcijom kreira geometrijske oblike sastavljene od geometrijskih likova. </w:t>
            </w:r>
          </w:p>
        </w:tc>
      </w:tr>
      <w:tr w:rsidR="007F2AAD" w14:paraId="5C47FD47" w14:textId="77777777" w:rsidTr="007F2AAD">
        <w:trPr>
          <w:trHeight w:val="5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3C26A4DE" w14:textId="77777777" w:rsidR="007F2AAD" w:rsidRDefault="007F2AAD">
            <w:pPr>
              <w:spacing w:after="0" w:line="240" w:lineRule="auto"/>
              <w:rPr>
                <w:rFonts w:ascii="Fira Sans Light" w:hAnsi="Fira Sans Light" w:cs="Calibri"/>
                <w:b/>
                <w:bCs/>
                <w:color w:val="FF0000"/>
                <w:sz w:val="48"/>
                <w:szCs w:val="48"/>
              </w:rPr>
            </w:pPr>
          </w:p>
        </w:tc>
        <w:tc>
          <w:tcPr>
            <w:tcW w:w="0" w:type="auto"/>
            <w:tcBorders>
              <w:top w:val="single" w:sz="4" w:space="0" w:color="FFFFFF"/>
              <w:left w:val="single" w:sz="4" w:space="0" w:color="FFFFFF"/>
              <w:bottom w:val="single" w:sz="4" w:space="0" w:color="FFFFFF"/>
              <w:right w:val="single" w:sz="4" w:space="0" w:color="FFFFFF"/>
            </w:tcBorders>
            <w:shd w:val="clear" w:color="auto" w:fill="C5E0B3"/>
            <w:vAlign w:val="center"/>
            <w:hideMark/>
          </w:tcPr>
          <w:p w14:paraId="318FB171" w14:textId="77777777" w:rsidR="007F2AAD" w:rsidRDefault="007F2AAD">
            <w:pPr>
              <w:spacing w:after="0" w:line="240" w:lineRule="auto"/>
              <w:jc w:val="center"/>
              <w:rPr>
                <w:rFonts w:ascii="Fira Sans Light" w:hAnsi="Fira Sans Light" w:cs="Calibri"/>
                <w:b/>
                <w:bCs/>
                <w:sz w:val="24"/>
                <w:szCs w:val="24"/>
              </w:rPr>
            </w:pPr>
            <w:r>
              <w:rPr>
                <w:rFonts w:ascii="Fira Sans Light" w:eastAsia="Times New Roman" w:hAnsi="Fira Sans Light"/>
                <w:b/>
                <w:bCs/>
                <w:sz w:val="24"/>
                <w:szCs w:val="24"/>
                <w:bdr w:val="none" w:sz="0" w:space="0" w:color="auto" w:frame="1"/>
                <w:lang w:eastAsia="hr-HR"/>
              </w:rPr>
              <w:t>Rješavanje problema</w:t>
            </w:r>
          </w:p>
        </w:tc>
        <w:tc>
          <w:tcPr>
            <w:tcW w:w="0" w:type="auto"/>
            <w:tcBorders>
              <w:top w:val="single" w:sz="4" w:space="0" w:color="FFFFFF"/>
              <w:left w:val="single" w:sz="4" w:space="0" w:color="FFFFFF"/>
              <w:bottom w:val="single" w:sz="4" w:space="0" w:color="FFFFFF"/>
              <w:right w:val="single" w:sz="4" w:space="0" w:color="FFFFFF"/>
            </w:tcBorders>
            <w:shd w:val="clear" w:color="auto" w:fill="E2EFD9"/>
            <w:hideMark/>
          </w:tcPr>
          <w:p w14:paraId="7096F8E4" w14:textId="77777777" w:rsidR="007F2AAD" w:rsidRDefault="007F2AAD">
            <w:pPr>
              <w:pStyle w:val="TableParagraph"/>
              <w:spacing w:line="276" w:lineRule="auto"/>
              <w:ind w:left="84" w:firstLine="13"/>
              <w:rPr>
                <w:rFonts w:ascii="Fira Sans Light" w:hAnsi="Fira Sans Light"/>
                <w:sz w:val="18"/>
                <w:szCs w:val="18"/>
              </w:rPr>
            </w:pPr>
            <w:r>
              <w:rPr>
                <w:rFonts w:ascii="Fira Sans Light" w:hAnsi="Fira Sans Light"/>
                <w:sz w:val="18"/>
                <w:szCs w:val="18"/>
              </w:rPr>
              <w:t>Modelira površinama i opsezima geometrijskih oblika (krug i dijelovi, kružnica i dijelovi, kružni vijenac, mnogokuti) rješavanje problemske situacije. Donosi odluke na osnovu prikazanih i analiziranih podataka.</w:t>
            </w:r>
          </w:p>
          <w:p w14:paraId="6AD72F8C" w14:textId="77777777" w:rsidR="007F2AAD" w:rsidRDefault="007F2AAD">
            <w:pPr>
              <w:spacing w:after="48" w:line="276" w:lineRule="auto"/>
              <w:ind w:left="84" w:firstLine="13"/>
              <w:textAlignment w:val="baseline"/>
              <w:rPr>
                <w:rFonts w:ascii="Fira Sans Light" w:hAnsi="Fira Sans Light" w:cs="Calibri"/>
                <w:color w:val="2F5496" w:themeColor="accent1" w:themeShade="BF"/>
                <w:sz w:val="18"/>
                <w:szCs w:val="18"/>
              </w:rPr>
            </w:pPr>
            <w:r>
              <w:rPr>
                <w:rFonts w:ascii="Fira Sans Light" w:hAnsi="Fira Sans Light"/>
                <w:sz w:val="18"/>
                <w:szCs w:val="18"/>
              </w:rPr>
              <w:t xml:space="preserve">Argumentira odabir strategije za računanje opsega i površine u rješavanju problemske situacije. </w:t>
            </w:r>
            <w:r>
              <w:rPr>
                <w:rFonts w:ascii="Fira Sans Light" w:eastAsia="Times New Roman" w:hAnsi="Fira Sans Light" w:cs="Arial"/>
                <w:sz w:val="18"/>
                <w:szCs w:val="18"/>
                <w:lang w:eastAsia="hr-HR"/>
              </w:rPr>
              <w:t>R</w:t>
            </w:r>
            <w:r>
              <w:rPr>
                <w:rFonts w:ascii="Fira Sans Light" w:hAnsi="Fira Sans Light"/>
                <w:sz w:val="18"/>
                <w:szCs w:val="18"/>
              </w:rPr>
              <w:t xml:space="preserve">ješava problemske zadatke </w:t>
            </w:r>
            <w:r>
              <w:rPr>
                <w:rFonts w:ascii="Fira Sans Light" w:eastAsia="Times New Roman" w:hAnsi="Fira Sans Light" w:cs="Arial"/>
                <w:sz w:val="18"/>
                <w:szCs w:val="18"/>
                <w:lang w:eastAsia="hr-HR"/>
              </w:rPr>
              <w:t xml:space="preserve">iz svakodnevnoga života koristeći se svojstvima skupova točaka u ravnini i procjenjuje smislenost rješenja. </w:t>
            </w:r>
            <w:r>
              <w:rPr>
                <w:rFonts w:ascii="Fira Sans Light" w:hAnsi="Fira Sans Light"/>
                <w:sz w:val="18"/>
                <w:szCs w:val="18"/>
              </w:rPr>
              <w:t xml:space="preserve">Odabire pogodnu mjernu jedinicu pri rješavanju problemske situacije. </w:t>
            </w:r>
          </w:p>
        </w:tc>
      </w:tr>
    </w:tbl>
    <w:p w14:paraId="50CC6A87" w14:textId="77777777" w:rsidR="007F2AAD" w:rsidRDefault="007F2AAD" w:rsidP="007F2AAD">
      <w:pPr>
        <w:rPr>
          <w:rFonts w:eastAsia="Times New Roman"/>
          <w:i/>
          <w:iCs/>
          <w:color w:val="231F20"/>
          <w:lang w:eastAsia="hr-HR"/>
        </w:rPr>
      </w:pPr>
    </w:p>
    <w:p w14:paraId="3028906E" w14:textId="51423E62" w:rsidR="000966E8" w:rsidRPr="00503B8E" w:rsidRDefault="007F2AAD" w:rsidP="007F2AAD">
      <w:pPr>
        <w:pStyle w:val="Odlomakpopisa"/>
        <w:ind w:left="375"/>
        <w:rPr>
          <w:rFonts w:ascii="Fira Sans Light" w:eastAsia="Times New Roman" w:hAnsi="Fira Sans Light"/>
          <w:b/>
          <w:bCs/>
          <w:color w:val="243F8E"/>
          <w:sz w:val="24"/>
          <w:szCs w:val="24"/>
          <w:lang w:eastAsia="hr-HR" w:bidi="hr-HR"/>
        </w:rPr>
      </w:pPr>
      <w:r>
        <w:rPr>
          <w:rFonts w:ascii="Fira Sans Light" w:eastAsia="Times New Roman" w:hAnsi="Fira Sans Light"/>
          <w:b/>
          <w:bCs/>
          <w:color w:val="243F8E"/>
          <w:sz w:val="24"/>
          <w:szCs w:val="24"/>
          <w:lang w:eastAsia="hr-HR" w:bidi="hr-HR"/>
        </w:rPr>
        <w:t xml:space="preserve"> </w:t>
      </w:r>
    </w:p>
    <w:sectPr w:rsidR="000966E8" w:rsidRPr="00503B8E" w:rsidSect="00D0614B">
      <w:footerReference w:type="default" r:id="rId11"/>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46C1E" w14:textId="77777777" w:rsidR="00DE0340" w:rsidRDefault="00DE0340">
      <w:pPr>
        <w:spacing w:after="0" w:line="240" w:lineRule="auto"/>
      </w:pPr>
      <w:r>
        <w:separator/>
      </w:r>
    </w:p>
  </w:endnote>
  <w:endnote w:type="continuationSeparator" w:id="0">
    <w:p w14:paraId="7C47A709" w14:textId="77777777" w:rsidR="00DE0340" w:rsidRDefault="00DE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Source Sans Pro Light"/>
    <w:charset w:val="EE"/>
    <w:family w:val="swiss"/>
    <w:pitch w:val="variable"/>
    <w:sig w:usb0="600002FF" w:usb1="00000001" w:usb2="0000000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ira Sans Condensed">
    <w:altName w:val="Arial"/>
    <w:panose1 w:val="00000000000000000000"/>
    <w:charset w:val="00"/>
    <w:family w:val="swiss"/>
    <w:notTrueType/>
    <w:pitch w:val="default"/>
    <w:sig w:usb0="00000001"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2E46" w14:textId="6BDCA2A3" w:rsidR="00503B8E" w:rsidRDefault="00503B8E">
    <w:pPr>
      <w:pStyle w:val="Tijeloteksta"/>
      <w:spacing w:line="14" w:lineRule="auto"/>
    </w:pPr>
    <w:r w:rsidRPr="009E3887">
      <w:rPr>
        <w:noProof/>
        <w:lang w:bidi="ar-SA"/>
      </w:rPr>
      <mc:AlternateContent>
        <mc:Choice Requires="wps">
          <w:drawing>
            <wp:anchor distT="0" distB="0" distL="114300" distR="114300" simplePos="0" relativeHeight="251657216" behindDoc="1" locked="0" layoutInCell="1" allowOverlap="1" wp14:anchorId="73EABAFA" wp14:editId="3B5FF8E8">
              <wp:simplePos x="0" y="0"/>
              <wp:positionH relativeFrom="page">
                <wp:posOffset>9398000</wp:posOffset>
              </wp:positionH>
              <wp:positionV relativeFrom="page">
                <wp:posOffset>6584315</wp:posOffset>
              </wp:positionV>
              <wp:extent cx="419100" cy="194310"/>
              <wp:effectExtent l="0" t="0" r="0" b="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4D933" w14:textId="08F885D6" w:rsidR="00503B8E" w:rsidRDefault="00503B8E">
                          <w:pPr>
                            <w:spacing w:before="9"/>
                            <w:ind w:left="20"/>
                            <w:rPr>
                              <w:sz w:val="24"/>
                            </w:rPr>
                          </w:pPr>
                          <w:r>
                            <w:rPr>
                              <w:color w:val="D60C8C"/>
                              <w:sz w:val="24"/>
                            </w:rPr>
                            <w:t>—</w:t>
                          </w:r>
                          <w:r>
                            <w:fldChar w:fldCharType="begin"/>
                          </w:r>
                          <w:r>
                            <w:rPr>
                              <w:color w:val="D60C8C"/>
                              <w:sz w:val="24"/>
                            </w:rPr>
                            <w:instrText xml:space="preserve"> PAGE </w:instrText>
                          </w:r>
                          <w:r>
                            <w:fldChar w:fldCharType="separate"/>
                          </w:r>
                          <w:r w:rsidR="00CA63AF">
                            <w:rPr>
                              <w:noProof/>
                              <w:color w:val="D60C8C"/>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ABAFA" id="_x0000_t202" coordsize="21600,21600" o:spt="202" path="m,l,21600r21600,l21600,xe">
              <v:stroke joinstyle="miter"/>
              <v:path gradientshapeok="t" o:connecttype="rect"/>
            </v:shapetype>
            <v:shape id="Tekstni okvir 7" o:spid="_x0000_s1026" type="#_x0000_t202" style="position:absolute;margin-left:740pt;margin-top:518.45pt;width:33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VVswIAAK0FAAAOAAAAZHJzL2Uyb0RvYy54bWysVNuOmzAQfa/Uf7D8zgJZcgEtWe2GUFXa&#10;XqTdfoADJlgLHmo7Iduq/96xCcleXqq2PFiDPT4zZ+Z4rq4PbUP2XGkBMqXhRUAJlwWUQm5T+u0h&#10;9xaUaMNkyRqQPKVPXNPr5ft3V32X8AnU0JRcEQSROum7lNbGdInv66LmLdMX0HGJhxWolhn8VVu/&#10;VKxH9LbxJ0Ew83tQZaeg4FrjbjYc0qXDrypemC9VpbkhTUoxN+NW5daNXf3lFUu2inW1KI5psL/I&#10;omVCYtATVMYMIzsl3kC1olCgoTIXBbQ+VJUouOOAbMLgFZv7mnXcccHi6O5UJv3/YIvP+6+KiDKl&#10;c0oka7FFD/xRGykIPO6FInNbor7TCXred+hrDrdwwFY7urq7g+JREwmrmsktv1EK+pqzElMM7U3/&#10;2dUBR1uQTf8JSozFdgYc0KFSra0fVoQgOrbq6dQefjCkwM0ojMMATwo8CuPoMnTt81kyXu6UNh84&#10;tMQaKVXYfQfO9nfa2GRYMrrYWBJy0TROAY18sYGOww6Gxqv2zCbhGvozDuL1Yr2IvGgyW3tRkGXe&#10;Tb6KvFkezqfZZbZaZeEvGzeMklqUJZc2zCiuMPqz5h1lPsjiJC8NjSgtnE1Jq+1m1SiyZyju3H2u&#10;5HhydvNfpuGKgFxeUQonUXA7ib18tph7UR5NvXgeLLwgjG/jWRDFUZa/pHQnJP93SqRPaTydTAct&#10;nZN+xS1w31tuLGmFwfHRiDali5MTS6wC17J0rTVMNIP9rBQ2/XMpsN1jo51erUQHsZrD5oAoVsQb&#10;KJ9QuQpQWShCnHlo1KB+UNLj/Eip/r5jilPSfJSofjtsRkONxmY0mCzwakoNJYO5MsNQ2nVKbGtE&#10;Ht6XhBt8IZVw6j1ncXxXOBMcieP8skPn+b/zOk/Z5W8AAAD//wMAUEsDBBQABgAIAAAAIQB7xHXo&#10;4AAAAA8BAAAPAAAAZHJzL2Rvd25yZXYueG1sTE/LTsMwELwj8Q/WInGjdqENbRqnqhCckFDTcODo&#10;xG5iNV6H2G3D37M5wW3nodmZbDu6jl3MEKxHCfOZAGaw9tpiI+GzfHtYAQtRoVadRyPhxwTY5rc3&#10;mUq1v2JhLofYMArBkCoJbYx9ynmoW+NUmPneIGlHPzgVCQ4N14O6Urjr+KMQCXfKIn1oVW9eWlOf&#10;DmcnYfeFxav9/qj2xbGwZbkW+J6cpLy/G3cbYNGM8c8MU32qDjl1qvwZdWAd4cVK0JhIl3hK1sAm&#10;z3KREFdNXPK8BJ5n/P+O/BcAAP//AwBQSwECLQAUAAYACAAAACEAtoM4kv4AAADhAQAAEwAAAAAA&#10;AAAAAAAAAAAAAAAAW0NvbnRlbnRfVHlwZXNdLnhtbFBLAQItABQABgAIAAAAIQA4/SH/1gAAAJQB&#10;AAALAAAAAAAAAAAAAAAAAC8BAABfcmVscy8ucmVsc1BLAQItABQABgAIAAAAIQAf01VVswIAAK0F&#10;AAAOAAAAAAAAAAAAAAAAAC4CAABkcnMvZTJvRG9jLnhtbFBLAQItABQABgAIAAAAIQB7xHXo4AAA&#10;AA8BAAAPAAAAAAAAAAAAAAAAAA0FAABkcnMvZG93bnJldi54bWxQSwUGAAAAAAQABADzAAAAGgYA&#10;AAAA&#10;" filled="f" stroked="f">
              <v:textbox inset="0,0,0,0">
                <w:txbxContent>
                  <w:p w14:paraId="5AB4D933" w14:textId="08F885D6" w:rsidR="00503B8E" w:rsidRDefault="00503B8E">
                    <w:pPr>
                      <w:spacing w:before="9"/>
                      <w:ind w:left="20"/>
                      <w:rPr>
                        <w:sz w:val="24"/>
                      </w:rPr>
                    </w:pPr>
                    <w:r>
                      <w:rPr>
                        <w:color w:val="D60C8C"/>
                        <w:sz w:val="24"/>
                      </w:rPr>
                      <w:t>—</w:t>
                    </w:r>
                    <w:r>
                      <w:fldChar w:fldCharType="begin"/>
                    </w:r>
                    <w:r>
                      <w:rPr>
                        <w:color w:val="D60C8C"/>
                        <w:sz w:val="24"/>
                      </w:rPr>
                      <w:instrText xml:space="preserve"> PAGE </w:instrText>
                    </w:r>
                    <w:r>
                      <w:fldChar w:fldCharType="separate"/>
                    </w:r>
                    <w:r w:rsidR="00CA63AF">
                      <w:rPr>
                        <w:noProof/>
                        <w:color w:val="D60C8C"/>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DAEC5" w14:textId="77777777" w:rsidR="00DE0340" w:rsidRDefault="00DE0340">
      <w:pPr>
        <w:spacing w:after="0" w:line="240" w:lineRule="auto"/>
      </w:pPr>
      <w:r>
        <w:separator/>
      </w:r>
    </w:p>
  </w:footnote>
  <w:footnote w:type="continuationSeparator" w:id="0">
    <w:p w14:paraId="7FC65B1D" w14:textId="77777777" w:rsidR="00DE0340" w:rsidRDefault="00DE0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00E5A4"/>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4D50D6"/>
    <w:multiLevelType w:val="multilevel"/>
    <w:tmpl w:val="B396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30E0B"/>
    <w:multiLevelType w:val="hybridMultilevel"/>
    <w:tmpl w:val="EDEAB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D5A1A"/>
    <w:multiLevelType w:val="hybridMultilevel"/>
    <w:tmpl w:val="E87EA984"/>
    <w:lvl w:ilvl="0" w:tplc="741A920E">
      <w:start w:val="2"/>
      <w:numFmt w:val="bullet"/>
      <w:lvlText w:val="-"/>
      <w:lvlJc w:val="left"/>
      <w:pPr>
        <w:ind w:left="720" w:hanging="360"/>
      </w:pPr>
      <w:rPr>
        <w:rFonts w:ascii="Fira Sans Light" w:eastAsia="Times New Roman" w:hAnsi="Fira Sans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822B02"/>
    <w:multiLevelType w:val="hybridMultilevel"/>
    <w:tmpl w:val="B3A085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DD31C5"/>
    <w:multiLevelType w:val="hybridMultilevel"/>
    <w:tmpl w:val="D3F877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744154"/>
    <w:multiLevelType w:val="multilevel"/>
    <w:tmpl w:val="8D4E6054"/>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4B3954"/>
    <w:multiLevelType w:val="multilevel"/>
    <w:tmpl w:val="2E780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66293A"/>
    <w:multiLevelType w:val="hybridMultilevel"/>
    <w:tmpl w:val="82ACA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77292"/>
    <w:multiLevelType w:val="hybridMultilevel"/>
    <w:tmpl w:val="8844FB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6F1E12"/>
    <w:multiLevelType w:val="hybridMultilevel"/>
    <w:tmpl w:val="470E63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ED64A0"/>
    <w:multiLevelType w:val="multilevel"/>
    <w:tmpl w:val="4AA6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07A48"/>
    <w:multiLevelType w:val="hybridMultilevel"/>
    <w:tmpl w:val="4C908C32"/>
    <w:lvl w:ilvl="0" w:tplc="E9F60D5E">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DA460E"/>
    <w:multiLevelType w:val="hybridMultilevel"/>
    <w:tmpl w:val="94B0AE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2E5CE6"/>
    <w:multiLevelType w:val="hybridMultilevel"/>
    <w:tmpl w:val="B6264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B16FD9"/>
    <w:multiLevelType w:val="hybridMultilevel"/>
    <w:tmpl w:val="E402CD4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242BE0"/>
    <w:multiLevelType w:val="multilevel"/>
    <w:tmpl w:val="0A1657AA"/>
    <w:lvl w:ilvl="0">
      <w:start w:val="2"/>
      <w:numFmt w:val="decimal"/>
      <w:lvlText w:val="%1."/>
      <w:lvlJc w:val="left"/>
      <w:pPr>
        <w:ind w:left="375" w:hanging="375"/>
      </w:pPr>
      <w:rPr>
        <w:rFonts w:hint="default"/>
        <w:b/>
      </w:rPr>
    </w:lvl>
    <w:lvl w:ilvl="1">
      <w:start w:val="4"/>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389D19D3"/>
    <w:multiLevelType w:val="hybridMultilevel"/>
    <w:tmpl w:val="9F4A4D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9CD397F"/>
    <w:multiLevelType w:val="hybridMultilevel"/>
    <w:tmpl w:val="B0BA55DC"/>
    <w:lvl w:ilvl="0" w:tplc="B01EECEC">
      <w:start w:val="1"/>
      <w:numFmt w:val="decimal"/>
      <w:lvlText w:val="%1."/>
      <w:lvlJc w:val="left"/>
      <w:pPr>
        <w:ind w:left="720" w:hanging="360"/>
      </w:pPr>
      <w:rPr>
        <w:rFonts w:cs="Times New Roman" w:hint="default"/>
        <w:b w:val="0"/>
        <w:color w:val="231F2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0442E4"/>
    <w:multiLevelType w:val="multilevel"/>
    <w:tmpl w:val="AF9A3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ED4AE1"/>
    <w:multiLevelType w:val="hybridMultilevel"/>
    <w:tmpl w:val="B2B8DB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BA7092"/>
    <w:multiLevelType w:val="multilevel"/>
    <w:tmpl w:val="DB6C5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41B08AF"/>
    <w:multiLevelType w:val="hybridMultilevel"/>
    <w:tmpl w:val="AE6CE0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2323CE"/>
    <w:multiLevelType w:val="hybridMultilevel"/>
    <w:tmpl w:val="EBCCAB78"/>
    <w:lvl w:ilvl="0" w:tplc="7B3AF82A">
      <w:start w:val="1"/>
      <w:numFmt w:val="decimal"/>
      <w:lvlText w:val="%1."/>
      <w:lvlJc w:val="left"/>
      <w:pPr>
        <w:ind w:left="364" w:hanging="360"/>
      </w:pPr>
      <w:rPr>
        <w:rFonts w:hint="default"/>
        <w:b w:val="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24" w15:restartNumberingAfterBreak="0">
    <w:nsid w:val="464F1507"/>
    <w:multiLevelType w:val="hybridMultilevel"/>
    <w:tmpl w:val="D592D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7DF8"/>
    <w:multiLevelType w:val="hybridMultilevel"/>
    <w:tmpl w:val="E0EC5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387D3F"/>
    <w:multiLevelType w:val="hybridMultilevel"/>
    <w:tmpl w:val="B1B605AE"/>
    <w:lvl w:ilvl="0" w:tplc="3744A3AE">
      <w:start w:val="1"/>
      <w:numFmt w:val="bullet"/>
      <w:pStyle w:val="highligh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62E86"/>
    <w:multiLevelType w:val="hybridMultilevel"/>
    <w:tmpl w:val="1EDC58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95311E0"/>
    <w:multiLevelType w:val="hybridMultilevel"/>
    <w:tmpl w:val="FEF0F176"/>
    <w:lvl w:ilvl="0" w:tplc="DFC0773A">
      <w:start w:val="1"/>
      <w:numFmt w:val="bullet"/>
      <w:lvlText w:val=""/>
      <w:lvlJc w:val="left"/>
      <w:pPr>
        <w:tabs>
          <w:tab w:val="num" w:pos="720"/>
        </w:tabs>
        <w:ind w:left="720" w:hanging="360"/>
      </w:pPr>
      <w:rPr>
        <w:rFonts w:ascii="Wingdings" w:hAnsi="Wingdings" w:hint="default"/>
      </w:rPr>
    </w:lvl>
    <w:lvl w:ilvl="1" w:tplc="6C823E44" w:tentative="1">
      <w:start w:val="1"/>
      <w:numFmt w:val="bullet"/>
      <w:lvlText w:val=""/>
      <w:lvlJc w:val="left"/>
      <w:pPr>
        <w:tabs>
          <w:tab w:val="num" w:pos="1440"/>
        </w:tabs>
        <w:ind w:left="1440" w:hanging="360"/>
      </w:pPr>
      <w:rPr>
        <w:rFonts w:ascii="Wingdings" w:hAnsi="Wingdings" w:hint="default"/>
      </w:rPr>
    </w:lvl>
    <w:lvl w:ilvl="2" w:tplc="22404BB8" w:tentative="1">
      <w:start w:val="1"/>
      <w:numFmt w:val="bullet"/>
      <w:lvlText w:val=""/>
      <w:lvlJc w:val="left"/>
      <w:pPr>
        <w:tabs>
          <w:tab w:val="num" w:pos="2160"/>
        </w:tabs>
        <w:ind w:left="2160" w:hanging="360"/>
      </w:pPr>
      <w:rPr>
        <w:rFonts w:ascii="Wingdings" w:hAnsi="Wingdings" w:hint="default"/>
      </w:rPr>
    </w:lvl>
    <w:lvl w:ilvl="3" w:tplc="424E26C4" w:tentative="1">
      <w:start w:val="1"/>
      <w:numFmt w:val="bullet"/>
      <w:lvlText w:val=""/>
      <w:lvlJc w:val="left"/>
      <w:pPr>
        <w:tabs>
          <w:tab w:val="num" w:pos="2880"/>
        </w:tabs>
        <w:ind w:left="2880" w:hanging="360"/>
      </w:pPr>
      <w:rPr>
        <w:rFonts w:ascii="Wingdings" w:hAnsi="Wingdings" w:hint="default"/>
      </w:rPr>
    </w:lvl>
    <w:lvl w:ilvl="4" w:tplc="B75CD596" w:tentative="1">
      <w:start w:val="1"/>
      <w:numFmt w:val="bullet"/>
      <w:lvlText w:val=""/>
      <w:lvlJc w:val="left"/>
      <w:pPr>
        <w:tabs>
          <w:tab w:val="num" w:pos="3600"/>
        </w:tabs>
        <w:ind w:left="3600" w:hanging="360"/>
      </w:pPr>
      <w:rPr>
        <w:rFonts w:ascii="Wingdings" w:hAnsi="Wingdings" w:hint="default"/>
      </w:rPr>
    </w:lvl>
    <w:lvl w:ilvl="5" w:tplc="8ADA67B0" w:tentative="1">
      <w:start w:val="1"/>
      <w:numFmt w:val="bullet"/>
      <w:lvlText w:val=""/>
      <w:lvlJc w:val="left"/>
      <w:pPr>
        <w:tabs>
          <w:tab w:val="num" w:pos="4320"/>
        </w:tabs>
        <w:ind w:left="4320" w:hanging="360"/>
      </w:pPr>
      <w:rPr>
        <w:rFonts w:ascii="Wingdings" w:hAnsi="Wingdings" w:hint="default"/>
      </w:rPr>
    </w:lvl>
    <w:lvl w:ilvl="6" w:tplc="487E9D20" w:tentative="1">
      <w:start w:val="1"/>
      <w:numFmt w:val="bullet"/>
      <w:lvlText w:val=""/>
      <w:lvlJc w:val="left"/>
      <w:pPr>
        <w:tabs>
          <w:tab w:val="num" w:pos="5040"/>
        </w:tabs>
        <w:ind w:left="5040" w:hanging="360"/>
      </w:pPr>
      <w:rPr>
        <w:rFonts w:ascii="Wingdings" w:hAnsi="Wingdings" w:hint="default"/>
      </w:rPr>
    </w:lvl>
    <w:lvl w:ilvl="7" w:tplc="78F6DD8E" w:tentative="1">
      <w:start w:val="1"/>
      <w:numFmt w:val="bullet"/>
      <w:lvlText w:val=""/>
      <w:lvlJc w:val="left"/>
      <w:pPr>
        <w:tabs>
          <w:tab w:val="num" w:pos="5760"/>
        </w:tabs>
        <w:ind w:left="5760" w:hanging="360"/>
      </w:pPr>
      <w:rPr>
        <w:rFonts w:ascii="Wingdings" w:hAnsi="Wingdings" w:hint="default"/>
      </w:rPr>
    </w:lvl>
    <w:lvl w:ilvl="8" w:tplc="2BBC39B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A43C14"/>
    <w:multiLevelType w:val="hybridMultilevel"/>
    <w:tmpl w:val="537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36433A6"/>
    <w:multiLevelType w:val="hybridMultilevel"/>
    <w:tmpl w:val="31E8F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3742FB4"/>
    <w:multiLevelType w:val="hybridMultilevel"/>
    <w:tmpl w:val="E7C898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723F9C"/>
    <w:multiLevelType w:val="hybridMultilevel"/>
    <w:tmpl w:val="5E821C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1C39EE"/>
    <w:multiLevelType w:val="multilevel"/>
    <w:tmpl w:val="5448DD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B8F0C87"/>
    <w:multiLevelType w:val="multilevel"/>
    <w:tmpl w:val="4ED6B70E"/>
    <w:lvl w:ilvl="0">
      <w:start w:val="1"/>
      <w:numFmt w:val="decimal"/>
      <w:lvlText w:val="%1."/>
      <w:lvlJc w:val="left"/>
      <w:pPr>
        <w:ind w:left="720" w:hanging="360"/>
      </w:pPr>
      <w:rPr>
        <w:rFonts w:cs="Times New Roman" w:hint="default"/>
        <w:b w:val="0"/>
        <w:color w:val="231F20"/>
        <w:sz w:val="24"/>
      </w:rPr>
    </w:lvl>
    <w:lvl w:ilvl="1">
      <w:start w:val="2"/>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5" w15:restartNumberingAfterBreak="0">
    <w:nsid w:val="6FE20058"/>
    <w:multiLevelType w:val="hybridMultilevel"/>
    <w:tmpl w:val="D1B474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42B70D6"/>
    <w:multiLevelType w:val="hybridMultilevel"/>
    <w:tmpl w:val="DBE0E0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AE3924"/>
    <w:multiLevelType w:val="hybridMultilevel"/>
    <w:tmpl w:val="434C49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B0B2269"/>
    <w:multiLevelType w:val="multilevel"/>
    <w:tmpl w:val="9A88F75E"/>
    <w:lvl w:ilvl="0">
      <w:start w:val="2"/>
      <w:numFmt w:val="decimal"/>
      <w:lvlText w:val="%1."/>
      <w:lvlJc w:val="left"/>
      <w:pPr>
        <w:ind w:left="375" w:hanging="375"/>
      </w:pPr>
      <w:rPr>
        <w:rFonts w:hint="default"/>
        <w:b/>
      </w:rPr>
    </w:lvl>
    <w:lvl w:ilvl="1">
      <w:start w:val="2"/>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9" w15:restartNumberingAfterBreak="0">
    <w:nsid w:val="7CEB18FF"/>
    <w:multiLevelType w:val="multilevel"/>
    <w:tmpl w:val="451A4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DE10573"/>
    <w:multiLevelType w:val="multilevel"/>
    <w:tmpl w:val="C1986E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231F20"/>
        <w:sz w:val="24"/>
      </w:rPr>
    </w:lvl>
    <w:lvl w:ilvl="2">
      <w:start w:val="1"/>
      <w:numFmt w:val="decimal"/>
      <w:isLgl/>
      <w:lvlText w:val="%1.%2.%3."/>
      <w:lvlJc w:val="left"/>
      <w:pPr>
        <w:ind w:left="1080" w:hanging="720"/>
      </w:pPr>
      <w:rPr>
        <w:rFonts w:eastAsia="Times New Roman" w:cs="Times New Roman" w:hint="default"/>
        <w:color w:val="231F20"/>
        <w:sz w:val="24"/>
      </w:rPr>
    </w:lvl>
    <w:lvl w:ilvl="3">
      <w:start w:val="1"/>
      <w:numFmt w:val="decimal"/>
      <w:isLgl/>
      <w:lvlText w:val="%1.%2.%3.%4."/>
      <w:lvlJc w:val="left"/>
      <w:pPr>
        <w:ind w:left="1440" w:hanging="1080"/>
      </w:pPr>
      <w:rPr>
        <w:rFonts w:eastAsia="Times New Roman" w:cs="Times New Roman" w:hint="default"/>
        <w:color w:val="231F20"/>
        <w:sz w:val="24"/>
      </w:rPr>
    </w:lvl>
    <w:lvl w:ilvl="4">
      <w:start w:val="1"/>
      <w:numFmt w:val="decimal"/>
      <w:isLgl/>
      <w:lvlText w:val="%1.%2.%3.%4.%5."/>
      <w:lvlJc w:val="left"/>
      <w:pPr>
        <w:ind w:left="1440" w:hanging="1080"/>
      </w:pPr>
      <w:rPr>
        <w:rFonts w:eastAsia="Times New Roman" w:cs="Times New Roman" w:hint="default"/>
        <w:color w:val="231F20"/>
        <w:sz w:val="24"/>
      </w:rPr>
    </w:lvl>
    <w:lvl w:ilvl="5">
      <w:start w:val="1"/>
      <w:numFmt w:val="decimal"/>
      <w:isLgl/>
      <w:lvlText w:val="%1.%2.%3.%4.%5.%6."/>
      <w:lvlJc w:val="left"/>
      <w:pPr>
        <w:ind w:left="1800" w:hanging="1440"/>
      </w:pPr>
      <w:rPr>
        <w:rFonts w:eastAsia="Times New Roman" w:cs="Times New Roman" w:hint="default"/>
        <w:color w:val="231F20"/>
        <w:sz w:val="24"/>
      </w:rPr>
    </w:lvl>
    <w:lvl w:ilvl="6">
      <w:start w:val="1"/>
      <w:numFmt w:val="decimal"/>
      <w:isLgl/>
      <w:lvlText w:val="%1.%2.%3.%4.%5.%6.%7."/>
      <w:lvlJc w:val="left"/>
      <w:pPr>
        <w:ind w:left="1800" w:hanging="1440"/>
      </w:pPr>
      <w:rPr>
        <w:rFonts w:eastAsia="Times New Roman" w:cs="Times New Roman" w:hint="default"/>
        <w:color w:val="231F20"/>
        <w:sz w:val="24"/>
      </w:rPr>
    </w:lvl>
    <w:lvl w:ilvl="7">
      <w:start w:val="1"/>
      <w:numFmt w:val="decimal"/>
      <w:isLgl/>
      <w:lvlText w:val="%1.%2.%3.%4.%5.%6.%7.%8."/>
      <w:lvlJc w:val="left"/>
      <w:pPr>
        <w:ind w:left="2160" w:hanging="1800"/>
      </w:pPr>
      <w:rPr>
        <w:rFonts w:eastAsia="Times New Roman" w:cs="Times New Roman" w:hint="default"/>
        <w:color w:val="231F20"/>
        <w:sz w:val="24"/>
      </w:rPr>
    </w:lvl>
    <w:lvl w:ilvl="8">
      <w:start w:val="1"/>
      <w:numFmt w:val="decimal"/>
      <w:isLgl/>
      <w:lvlText w:val="%1.%2.%3.%4.%5.%6.%7.%8.%9."/>
      <w:lvlJc w:val="left"/>
      <w:pPr>
        <w:ind w:left="2160" w:hanging="1800"/>
      </w:pPr>
      <w:rPr>
        <w:rFonts w:eastAsia="Times New Roman" w:cs="Times New Roman" w:hint="default"/>
        <w:color w:val="231F20"/>
        <w:sz w:val="24"/>
      </w:rPr>
    </w:lvl>
  </w:abstractNum>
  <w:num w:numId="1">
    <w:abstractNumId w:val="28"/>
  </w:num>
  <w:num w:numId="2">
    <w:abstractNumId w:val="3"/>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7"/>
  </w:num>
  <w:num w:numId="9">
    <w:abstractNumId w:val="30"/>
  </w:num>
  <w:num w:numId="10">
    <w:abstractNumId w:val="2"/>
  </w:num>
  <w:num w:numId="11">
    <w:abstractNumId w:val="8"/>
  </w:num>
  <w:num w:numId="12">
    <w:abstractNumId w:val="24"/>
  </w:num>
  <w:num w:numId="13">
    <w:abstractNumId w:val="25"/>
  </w:num>
  <w:num w:numId="14">
    <w:abstractNumId w:val="3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4"/>
  </w:num>
  <w:num w:numId="20">
    <w:abstractNumId w:val="38"/>
  </w:num>
  <w:num w:numId="21">
    <w:abstractNumId w:val="18"/>
  </w:num>
  <w:num w:numId="22">
    <w:abstractNumId w:val="16"/>
  </w:num>
  <w:num w:numId="23">
    <w:abstractNumId w:val="11"/>
  </w:num>
  <w:num w:numId="24">
    <w:abstractNumId w:val="1"/>
  </w:num>
  <w:num w:numId="25">
    <w:abstractNumId w:val="19"/>
  </w:num>
  <w:num w:numId="26">
    <w:abstractNumId w:val="12"/>
  </w:num>
  <w:num w:numId="27">
    <w:abstractNumId w:val="27"/>
  </w:num>
  <w:num w:numId="28">
    <w:abstractNumId w:val="14"/>
  </w:num>
  <w:num w:numId="29">
    <w:abstractNumId w:val="37"/>
  </w:num>
  <w:num w:numId="30">
    <w:abstractNumId w:val="20"/>
  </w:num>
  <w:num w:numId="31">
    <w:abstractNumId w:val="6"/>
  </w:num>
  <w:num w:numId="32">
    <w:abstractNumId w:val="5"/>
  </w:num>
  <w:num w:numId="33">
    <w:abstractNumId w:val="9"/>
  </w:num>
  <w:num w:numId="34">
    <w:abstractNumId w:val="10"/>
  </w:num>
  <w:num w:numId="35">
    <w:abstractNumId w:val="36"/>
  </w:num>
  <w:num w:numId="36">
    <w:abstractNumId w:val="13"/>
  </w:num>
  <w:num w:numId="37">
    <w:abstractNumId w:val="32"/>
  </w:num>
  <w:num w:numId="38">
    <w:abstractNumId w:val="35"/>
  </w:num>
  <w:num w:numId="39">
    <w:abstractNumId w:val="22"/>
  </w:num>
  <w:num w:numId="40">
    <w:abstractNumId w:val="29"/>
  </w:num>
  <w:num w:numId="41">
    <w:abstractNumId w:val="17"/>
  </w:num>
  <w:num w:numId="42">
    <w:abstractNumId w:val="31"/>
  </w:num>
  <w:num w:numId="43">
    <w:abstractNumId w:val="15"/>
  </w:num>
  <w:num w:numId="44">
    <w:abstractNumId w:val="0"/>
  </w:num>
  <w:num w:numId="45">
    <w:abstractNumId w:val="26"/>
  </w:num>
  <w:num w:numId="46">
    <w:abstractNumId w:val="23"/>
  </w:num>
  <w:num w:numId="4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E5"/>
    <w:rsid w:val="00006F05"/>
    <w:rsid w:val="0001454D"/>
    <w:rsid w:val="00014E58"/>
    <w:rsid w:val="00021E9C"/>
    <w:rsid w:val="00022CD9"/>
    <w:rsid w:val="00024A97"/>
    <w:rsid w:val="0003445B"/>
    <w:rsid w:val="000349E8"/>
    <w:rsid w:val="00035DFA"/>
    <w:rsid w:val="00040BE0"/>
    <w:rsid w:val="00046D76"/>
    <w:rsid w:val="0004787E"/>
    <w:rsid w:val="00050A7D"/>
    <w:rsid w:val="00062635"/>
    <w:rsid w:val="00062B85"/>
    <w:rsid w:val="00063FC8"/>
    <w:rsid w:val="00071308"/>
    <w:rsid w:val="00083788"/>
    <w:rsid w:val="00084B98"/>
    <w:rsid w:val="00094C06"/>
    <w:rsid w:val="00094CBE"/>
    <w:rsid w:val="000966E8"/>
    <w:rsid w:val="000A259E"/>
    <w:rsid w:val="000B01CB"/>
    <w:rsid w:val="000B5996"/>
    <w:rsid w:val="000D3780"/>
    <w:rsid w:val="000D68F4"/>
    <w:rsid w:val="000E30AA"/>
    <w:rsid w:val="000E4CF3"/>
    <w:rsid w:val="000F3BD4"/>
    <w:rsid w:val="000F44EC"/>
    <w:rsid w:val="00106381"/>
    <w:rsid w:val="00115216"/>
    <w:rsid w:val="00117FA3"/>
    <w:rsid w:val="00130313"/>
    <w:rsid w:val="00137916"/>
    <w:rsid w:val="001476FB"/>
    <w:rsid w:val="00150DE4"/>
    <w:rsid w:val="00155E8A"/>
    <w:rsid w:val="00161109"/>
    <w:rsid w:val="001731F2"/>
    <w:rsid w:val="00175879"/>
    <w:rsid w:val="00181045"/>
    <w:rsid w:val="00182D76"/>
    <w:rsid w:val="00190503"/>
    <w:rsid w:val="00192169"/>
    <w:rsid w:val="00192642"/>
    <w:rsid w:val="00192AC0"/>
    <w:rsid w:val="0019616D"/>
    <w:rsid w:val="001A3417"/>
    <w:rsid w:val="001A5A58"/>
    <w:rsid w:val="001A6C91"/>
    <w:rsid w:val="001B0516"/>
    <w:rsid w:val="001B2F4A"/>
    <w:rsid w:val="001B5526"/>
    <w:rsid w:val="001B7752"/>
    <w:rsid w:val="001C239E"/>
    <w:rsid w:val="001D0CA4"/>
    <w:rsid w:val="001D20E1"/>
    <w:rsid w:val="001E040D"/>
    <w:rsid w:val="001E64A5"/>
    <w:rsid w:val="001E711D"/>
    <w:rsid w:val="001F4028"/>
    <w:rsid w:val="00220573"/>
    <w:rsid w:val="002221C0"/>
    <w:rsid w:val="00222343"/>
    <w:rsid w:val="00233BC5"/>
    <w:rsid w:val="00235EF5"/>
    <w:rsid w:val="00242868"/>
    <w:rsid w:val="002441C1"/>
    <w:rsid w:val="0024594B"/>
    <w:rsid w:val="00247083"/>
    <w:rsid w:val="00247782"/>
    <w:rsid w:val="002606F9"/>
    <w:rsid w:val="0026776E"/>
    <w:rsid w:val="002714F4"/>
    <w:rsid w:val="00277C7A"/>
    <w:rsid w:val="00281D00"/>
    <w:rsid w:val="00284BB0"/>
    <w:rsid w:val="0028720E"/>
    <w:rsid w:val="0029498A"/>
    <w:rsid w:val="002A361B"/>
    <w:rsid w:val="002B1517"/>
    <w:rsid w:val="002B1A96"/>
    <w:rsid w:val="002B3822"/>
    <w:rsid w:val="002C32FE"/>
    <w:rsid w:val="002C3738"/>
    <w:rsid w:val="002C590C"/>
    <w:rsid w:val="002C72B7"/>
    <w:rsid w:val="002D15C8"/>
    <w:rsid w:val="002D2622"/>
    <w:rsid w:val="002D5C9F"/>
    <w:rsid w:val="002E38B8"/>
    <w:rsid w:val="002E59B2"/>
    <w:rsid w:val="002E7A41"/>
    <w:rsid w:val="002F157B"/>
    <w:rsid w:val="002F3D82"/>
    <w:rsid w:val="003017DB"/>
    <w:rsid w:val="003053EB"/>
    <w:rsid w:val="00305FDC"/>
    <w:rsid w:val="0031312F"/>
    <w:rsid w:val="00313573"/>
    <w:rsid w:val="00317A86"/>
    <w:rsid w:val="0032115E"/>
    <w:rsid w:val="00325FCD"/>
    <w:rsid w:val="00330B1C"/>
    <w:rsid w:val="00334C12"/>
    <w:rsid w:val="0034142F"/>
    <w:rsid w:val="00367265"/>
    <w:rsid w:val="0036769E"/>
    <w:rsid w:val="00371DC0"/>
    <w:rsid w:val="003746FB"/>
    <w:rsid w:val="0037532D"/>
    <w:rsid w:val="0037545E"/>
    <w:rsid w:val="00386D7F"/>
    <w:rsid w:val="00394626"/>
    <w:rsid w:val="003A3005"/>
    <w:rsid w:val="003A7B0F"/>
    <w:rsid w:val="003B7C02"/>
    <w:rsid w:val="003B7C6B"/>
    <w:rsid w:val="003C0EE1"/>
    <w:rsid w:val="003C22E9"/>
    <w:rsid w:val="003D0214"/>
    <w:rsid w:val="003D1FBB"/>
    <w:rsid w:val="003D37E5"/>
    <w:rsid w:val="003D4750"/>
    <w:rsid w:val="003E0A69"/>
    <w:rsid w:val="003E3A43"/>
    <w:rsid w:val="003E3FF6"/>
    <w:rsid w:val="003E5233"/>
    <w:rsid w:val="003F25A4"/>
    <w:rsid w:val="003F6C89"/>
    <w:rsid w:val="004035CF"/>
    <w:rsid w:val="00405959"/>
    <w:rsid w:val="0041085E"/>
    <w:rsid w:val="004118F8"/>
    <w:rsid w:val="00420928"/>
    <w:rsid w:val="004235E9"/>
    <w:rsid w:val="00432076"/>
    <w:rsid w:val="0043517A"/>
    <w:rsid w:val="0044074D"/>
    <w:rsid w:val="00444784"/>
    <w:rsid w:val="00444C93"/>
    <w:rsid w:val="00450830"/>
    <w:rsid w:val="00453D56"/>
    <w:rsid w:val="00473094"/>
    <w:rsid w:val="00481755"/>
    <w:rsid w:val="00484F2C"/>
    <w:rsid w:val="004873A4"/>
    <w:rsid w:val="004962B2"/>
    <w:rsid w:val="004A22F9"/>
    <w:rsid w:val="004A52AC"/>
    <w:rsid w:val="004A7FBA"/>
    <w:rsid w:val="004E0053"/>
    <w:rsid w:val="004F3168"/>
    <w:rsid w:val="004F7434"/>
    <w:rsid w:val="004F79CA"/>
    <w:rsid w:val="005005BE"/>
    <w:rsid w:val="005013CB"/>
    <w:rsid w:val="005032CF"/>
    <w:rsid w:val="00503B8E"/>
    <w:rsid w:val="0050447B"/>
    <w:rsid w:val="005124CE"/>
    <w:rsid w:val="005429F6"/>
    <w:rsid w:val="005504EF"/>
    <w:rsid w:val="0055221B"/>
    <w:rsid w:val="005627A9"/>
    <w:rsid w:val="00564470"/>
    <w:rsid w:val="0057124B"/>
    <w:rsid w:val="00571F8E"/>
    <w:rsid w:val="00575A58"/>
    <w:rsid w:val="00577B2E"/>
    <w:rsid w:val="00580FA0"/>
    <w:rsid w:val="005841E9"/>
    <w:rsid w:val="005857C4"/>
    <w:rsid w:val="00585B48"/>
    <w:rsid w:val="005905DF"/>
    <w:rsid w:val="00595B55"/>
    <w:rsid w:val="00597F6A"/>
    <w:rsid w:val="005A3D2F"/>
    <w:rsid w:val="005A3D7F"/>
    <w:rsid w:val="005A469E"/>
    <w:rsid w:val="005B4298"/>
    <w:rsid w:val="005B7668"/>
    <w:rsid w:val="005C1742"/>
    <w:rsid w:val="005C33EC"/>
    <w:rsid w:val="005C38B2"/>
    <w:rsid w:val="005C60AB"/>
    <w:rsid w:val="005C6C19"/>
    <w:rsid w:val="005C7397"/>
    <w:rsid w:val="005E107C"/>
    <w:rsid w:val="005E4864"/>
    <w:rsid w:val="005E5797"/>
    <w:rsid w:val="005E6892"/>
    <w:rsid w:val="005F1227"/>
    <w:rsid w:val="005F1F12"/>
    <w:rsid w:val="00600166"/>
    <w:rsid w:val="0060165C"/>
    <w:rsid w:val="006042FB"/>
    <w:rsid w:val="006047A6"/>
    <w:rsid w:val="006115CC"/>
    <w:rsid w:val="00611782"/>
    <w:rsid w:val="00612267"/>
    <w:rsid w:val="00614252"/>
    <w:rsid w:val="00622202"/>
    <w:rsid w:val="00622433"/>
    <w:rsid w:val="00622AAC"/>
    <w:rsid w:val="00624BC6"/>
    <w:rsid w:val="00625293"/>
    <w:rsid w:val="00625867"/>
    <w:rsid w:val="00637E66"/>
    <w:rsid w:val="00641DC9"/>
    <w:rsid w:val="00657C5D"/>
    <w:rsid w:val="00671972"/>
    <w:rsid w:val="00672258"/>
    <w:rsid w:val="00675856"/>
    <w:rsid w:val="006763B3"/>
    <w:rsid w:val="00676EA1"/>
    <w:rsid w:val="00681BD3"/>
    <w:rsid w:val="00686E0F"/>
    <w:rsid w:val="00695443"/>
    <w:rsid w:val="006A3767"/>
    <w:rsid w:val="006A693C"/>
    <w:rsid w:val="006A750A"/>
    <w:rsid w:val="006B67CB"/>
    <w:rsid w:val="006C0F4A"/>
    <w:rsid w:val="006D03AE"/>
    <w:rsid w:val="006D24B2"/>
    <w:rsid w:val="006D3790"/>
    <w:rsid w:val="006D3E5B"/>
    <w:rsid w:val="006D53E4"/>
    <w:rsid w:val="006D5EA3"/>
    <w:rsid w:val="006E4139"/>
    <w:rsid w:val="006E543C"/>
    <w:rsid w:val="006E5F25"/>
    <w:rsid w:val="006F68BD"/>
    <w:rsid w:val="0070678D"/>
    <w:rsid w:val="0070791A"/>
    <w:rsid w:val="00710E63"/>
    <w:rsid w:val="007178D3"/>
    <w:rsid w:val="0073270E"/>
    <w:rsid w:val="007444A6"/>
    <w:rsid w:val="00745298"/>
    <w:rsid w:val="00756EA0"/>
    <w:rsid w:val="00762239"/>
    <w:rsid w:val="00764EA0"/>
    <w:rsid w:val="0077172D"/>
    <w:rsid w:val="00771FBB"/>
    <w:rsid w:val="00785AB1"/>
    <w:rsid w:val="00787B07"/>
    <w:rsid w:val="00795271"/>
    <w:rsid w:val="007953AF"/>
    <w:rsid w:val="0079578F"/>
    <w:rsid w:val="007A60FF"/>
    <w:rsid w:val="007A6321"/>
    <w:rsid w:val="007B3C13"/>
    <w:rsid w:val="007B5C86"/>
    <w:rsid w:val="007B5D7F"/>
    <w:rsid w:val="007C4CBC"/>
    <w:rsid w:val="007C67CF"/>
    <w:rsid w:val="007C7E65"/>
    <w:rsid w:val="007D2E26"/>
    <w:rsid w:val="007D3E27"/>
    <w:rsid w:val="007D4581"/>
    <w:rsid w:val="007E1DC8"/>
    <w:rsid w:val="007E2597"/>
    <w:rsid w:val="007F2AAD"/>
    <w:rsid w:val="007F35DF"/>
    <w:rsid w:val="007F5961"/>
    <w:rsid w:val="0080423A"/>
    <w:rsid w:val="00804C34"/>
    <w:rsid w:val="0081694C"/>
    <w:rsid w:val="00816C10"/>
    <w:rsid w:val="008217C2"/>
    <w:rsid w:val="00822693"/>
    <w:rsid w:val="00823B5C"/>
    <w:rsid w:val="008314CC"/>
    <w:rsid w:val="00832A62"/>
    <w:rsid w:val="00834EAE"/>
    <w:rsid w:val="0083703C"/>
    <w:rsid w:val="00840A2A"/>
    <w:rsid w:val="00842F12"/>
    <w:rsid w:val="008473F5"/>
    <w:rsid w:val="00853FDC"/>
    <w:rsid w:val="00854B35"/>
    <w:rsid w:val="00854B7F"/>
    <w:rsid w:val="00857C59"/>
    <w:rsid w:val="00861A9D"/>
    <w:rsid w:val="00864CC0"/>
    <w:rsid w:val="00865C89"/>
    <w:rsid w:val="00872A96"/>
    <w:rsid w:val="00875F6D"/>
    <w:rsid w:val="008762A8"/>
    <w:rsid w:val="008800F1"/>
    <w:rsid w:val="00880805"/>
    <w:rsid w:val="00881777"/>
    <w:rsid w:val="008830C5"/>
    <w:rsid w:val="0088378C"/>
    <w:rsid w:val="008877A4"/>
    <w:rsid w:val="00894216"/>
    <w:rsid w:val="00894DBD"/>
    <w:rsid w:val="008A50B9"/>
    <w:rsid w:val="008B1C98"/>
    <w:rsid w:val="008D0621"/>
    <w:rsid w:val="008D1626"/>
    <w:rsid w:val="008D1A7B"/>
    <w:rsid w:val="008D5E31"/>
    <w:rsid w:val="008D7A09"/>
    <w:rsid w:val="008E0312"/>
    <w:rsid w:val="008E27FE"/>
    <w:rsid w:val="008E5728"/>
    <w:rsid w:val="008F0C8A"/>
    <w:rsid w:val="008F12AE"/>
    <w:rsid w:val="008F2704"/>
    <w:rsid w:val="008F4004"/>
    <w:rsid w:val="008F5CA2"/>
    <w:rsid w:val="009018F3"/>
    <w:rsid w:val="009027C1"/>
    <w:rsid w:val="00911A59"/>
    <w:rsid w:val="009163AE"/>
    <w:rsid w:val="0093039F"/>
    <w:rsid w:val="00935904"/>
    <w:rsid w:val="009406F2"/>
    <w:rsid w:val="00950609"/>
    <w:rsid w:val="009570E5"/>
    <w:rsid w:val="00960350"/>
    <w:rsid w:val="0096046D"/>
    <w:rsid w:val="0096387C"/>
    <w:rsid w:val="00970B39"/>
    <w:rsid w:val="00971334"/>
    <w:rsid w:val="0097331C"/>
    <w:rsid w:val="009735D4"/>
    <w:rsid w:val="009777F2"/>
    <w:rsid w:val="00990692"/>
    <w:rsid w:val="0099745F"/>
    <w:rsid w:val="009A1BD2"/>
    <w:rsid w:val="009A34EE"/>
    <w:rsid w:val="009B3149"/>
    <w:rsid w:val="009D44BD"/>
    <w:rsid w:val="009D7B49"/>
    <w:rsid w:val="009E3887"/>
    <w:rsid w:val="009E3CDE"/>
    <w:rsid w:val="009E6A91"/>
    <w:rsid w:val="009F2E55"/>
    <w:rsid w:val="009F4849"/>
    <w:rsid w:val="00A0039A"/>
    <w:rsid w:val="00A00852"/>
    <w:rsid w:val="00A049B8"/>
    <w:rsid w:val="00A21325"/>
    <w:rsid w:val="00A241B6"/>
    <w:rsid w:val="00A30397"/>
    <w:rsid w:val="00A305DD"/>
    <w:rsid w:val="00A41F3C"/>
    <w:rsid w:val="00A4356C"/>
    <w:rsid w:val="00A45183"/>
    <w:rsid w:val="00A542C4"/>
    <w:rsid w:val="00A55B2F"/>
    <w:rsid w:val="00A717C1"/>
    <w:rsid w:val="00A72C3F"/>
    <w:rsid w:val="00A72F7D"/>
    <w:rsid w:val="00A8107A"/>
    <w:rsid w:val="00A823E0"/>
    <w:rsid w:val="00A868EF"/>
    <w:rsid w:val="00A964FC"/>
    <w:rsid w:val="00A97AE6"/>
    <w:rsid w:val="00AB4224"/>
    <w:rsid w:val="00AB6D3B"/>
    <w:rsid w:val="00AC2E0D"/>
    <w:rsid w:val="00AC631B"/>
    <w:rsid w:val="00AD6A77"/>
    <w:rsid w:val="00AF59EB"/>
    <w:rsid w:val="00AF637B"/>
    <w:rsid w:val="00B009B1"/>
    <w:rsid w:val="00B019CB"/>
    <w:rsid w:val="00B119F5"/>
    <w:rsid w:val="00B13DD7"/>
    <w:rsid w:val="00B20415"/>
    <w:rsid w:val="00B21E92"/>
    <w:rsid w:val="00B24547"/>
    <w:rsid w:val="00B33B13"/>
    <w:rsid w:val="00B33D00"/>
    <w:rsid w:val="00B34F47"/>
    <w:rsid w:val="00B36412"/>
    <w:rsid w:val="00B41D80"/>
    <w:rsid w:val="00B420E0"/>
    <w:rsid w:val="00B51C3D"/>
    <w:rsid w:val="00B60BF3"/>
    <w:rsid w:val="00B60CBD"/>
    <w:rsid w:val="00B64192"/>
    <w:rsid w:val="00B746C4"/>
    <w:rsid w:val="00B75588"/>
    <w:rsid w:val="00B77CA8"/>
    <w:rsid w:val="00B80B47"/>
    <w:rsid w:val="00B8537F"/>
    <w:rsid w:val="00BA2313"/>
    <w:rsid w:val="00BD3801"/>
    <w:rsid w:val="00BE64B5"/>
    <w:rsid w:val="00BE6916"/>
    <w:rsid w:val="00C01922"/>
    <w:rsid w:val="00C10C3E"/>
    <w:rsid w:val="00C14CCD"/>
    <w:rsid w:val="00C15DB2"/>
    <w:rsid w:val="00C170A3"/>
    <w:rsid w:val="00C204C4"/>
    <w:rsid w:val="00C222FC"/>
    <w:rsid w:val="00C237FD"/>
    <w:rsid w:val="00C24AF5"/>
    <w:rsid w:val="00C26719"/>
    <w:rsid w:val="00C274B7"/>
    <w:rsid w:val="00C30286"/>
    <w:rsid w:val="00C31406"/>
    <w:rsid w:val="00C31D53"/>
    <w:rsid w:val="00C3372F"/>
    <w:rsid w:val="00C35DD2"/>
    <w:rsid w:val="00C51DF4"/>
    <w:rsid w:val="00C54181"/>
    <w:rsid w:val="00C54697"/>
    <w:rsid w:val="00C57D96"/>
    <w:rsid w:val="00C64028"/>
    <w:rsid w:val="00C6490A"/>
    <w:rsid w:val="00C77645"/>
    <w:rsid w:val="00C91040"/>
    <w:rsid w:val="00C95514"/>
    <w:rsid w:val="00CA334D"/>
    <w:rsid w:val="00CA3904"/>
    <w:rsid w:val="00CA4459"/>
    <w:rsid w:val="00CA4F1D"/>
    <w:rsid w:val="00CA63AF"/>
    <w:rsid w:val="00CB2F3B"/>
    <w:rsid w:val="00CB306F"/>
    <w:rsid w:val="00CB69A4"/>
    <w:rsid w:val="00CB7788"/>
    <w:rsid w:val="00CC698C"/>
    <w:rsid w:val="00CD37A5"/>
    <w:rsid w:val="00CE0417"/>
    <w:rsid w:val="00CE1B0A"/>
    <w:rsid w:val="00CE2977"/>
    <w:rsid w:val="00CF537C"/>
    <w:rsid w:val="00D0614B"/>
    <w:rsid w:val="00D07536"/>
    <w:rsid w:val="00D153F1"/>
    <w:rsid w:val="00D15E35"/>
    <w:rsid w:val="00D16BCA"/>
    <w:rsid w:val="00D179A7"/>
    <w:rsid w:val="00D208C2"/>
    <w:rsid w:val="00D23386"/>
    <w:rsid w:val="00D2682D"/>
    <w:rsid w:val="00D27DFE"/>
    <w:rsid w:val="00D31B14"/>
    <w:rsid w:val="00D37A17"/>
    <w:rsid w:val="00D400DE"/>
    <w:rsid w:val="00D40CC8"/>
    <w:rsid w:val="00D476B6"/>
    <w:rsid w:val="00D5420E"/>
    <w:rsid w:val="00D57B1E"/>
    <w:rsid w:val="00D60ACA"/>
    <w:rsid w:val="00D82CB4"/>
    <w:rsid w:val="00D8596D"/>
    <w:rsid w:val="00D91E7B"/>
    <w:rsid w:val="00D93D64"/>
    <w:rsid w:val="00D93FC7"/>
    <w:rsid w:val="00D945C0"/>
    <w:rsid w:val="00D959D1"/>
    <w:rsid w:val="00DA5780"/>
    <w:rsid w:val="00DA7658"/>
    <w:rsid w:val="00DB0BD2"/>
    <w:rsid w:val="00DB7D9D"/>
    <w:rsid w:val="00DC22EC"/>
    <w:rsid w:val="00DD370E"/>
    <w:rsid w:val="00DD41E5"/>
    <w:rsid w:val="00DE0340"/>
    <w:rsid w:val="00DE1A79"/>
    <w:rsid w:val="00DE292F"/>
    <w:rsid w:val="00DE3FB6"/>
    <w:rsid w:val="00DF1755"/>
    <w:rsid w:val="00DF733B"/>
    <w:rsid w:val="00E0148F"/>
    <w:rsid w:val="00E01AF1"/>
    <w:rsid w:val="00E054FA"/>
    <w:rsid w:val="00E13C99"/>
    <w:rsid w:val="00E2183D"/>
    <w:rsid w:val="00E22353"/>
    <w:rsid w:val="00E2255E"/>
    <w:rsid w:val="00E24FBC"/>
    <w:rsid w:val="00E26C0F"/>
    <w:rsid w:val="00E3017D"/>
    <w:rsid w:val="00E371E7"/>
    <w:rsid w:val="00E44ECC"/>
    <w:rsid w:val="00E54617"/>
    <w:rsid w:val="00E64762"/>
    <w:rsid w:val="00E6545C"/>
    <w:rsid w:val="00E77C7F"/>
    <w:rsid w:val="00E825CE"/>
    <w:rsid w:val="00E94643"/>
    <w:rsid w:val="00EA2683"/>
    <w:rsid w:val="00EA27A2"/>
    <w:rsid w:val="00EB2E5D"/>
    <w:rsid w:val="00EB693C"/>
    <w:rsid w:val="00EB76DA"/>
    <w:rsid w:val="00ED0497"/>
    <w:rsid w:val="00EE1A16"/>
    <w:rsid w:val="00EF055D"/>
    <w:rsid w:val="00EF435D"/>
    <w:rsid w:val="00EF5195"/>
    <w:rsid w:val="00EF5CAE"/>
    <w:rsid w:val="00F04AF8"/>
    <w:rsid w:val="00F14964"/>
    <w:rsid w:val="00F15AED"/>
    <w:rsid w:val="00F15D5F"/>
    <w:rsid w:val="00F25D04"/>
    <w:rsid w:val="00F40289"/>
    <w:rsid w:val="00F412F2"/>
    <w:rsid w:val="00F47136"/>
    <w:rsid w:val="00F50ECD"/>
    <w:rsid w:val="00F519A9"/>
    <w:rsid w:val="00F5512F"/>
    <w:rsid w:val="00F56BAC"/>
    <w:rsid w:val="00F57EA5"/>
    <w:rsid w:val="00F6117F"/>
    <w:rsid w:val="00F70DB8"/>
    <w:rsid w:val="00F748FC"/>
    <w:rsid w:val="00F74CEC"/>
    <w:rsid w:val="00F80417"/>
    <w:rsid w:val="00F969E3"/>
    <w:rsid w:val="00F97BA6"/>
    <w:rsid w:val="00FB1F06"/>
    <w:rsid w:val="00FB24B6"/>
    <w:rsid w:val="00FB3440"/>
    <w:rsid w:val="00FB7C30"/>
    <w:rsid w:val="00FC42F4"/>
    <w:rsid w:val="00FE070E"/>
    <w:rsid w:val="00FE0D2A"/>
    <w:rsid w:val="00FE1E8D"/>
    <w:rsid w:val="00FE231A"/>
    <w:rsid w:val="00FE2C6B"/>
    <w:rsid w:val="00FE3E2A"/>
    <w:rsid w:val="00FF46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0062"/>
  <w15:docId w15:val="{A4271F73-23C6-403F-801A-801A271A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E5"/>
    <w:pPr>
      <w:spacing w:after="160" w:line="259" w:lineRule="auto"/>
    </w:pPr>
    <w:rPr>
      <w:sz w:val="22"/>
      <w:szCs w:val="22"/>
      <w:lang w:eastAsia="en-US"/>
    </w:rPr>
  </w:style>
  <w:style w:type="paragraph" w:styleId="Naslov1">
    <w:name w:val="heading 1"/>
    <w:basedOn w:val="Normal"/>
    <w:next w:val="Normal"/>
    <w:link w:val="Naslov1Char"/>
    <w:qFormat/>
    <w:rsid w:val="00E24FBC"/>
    <w:pPr>
      <w:keepNext/>
      <w:spacing w:before="240" w:after="60" w:line="240" w:lineRule="auto"/>
      <w:outlineLvl w:val="0"/>
    </w:pPr>
    <w:rPr>
      <w:rFonts w:ascii="Arial" w:eastAsia="Times New Roman" w:hAnsi="Arial" w:cs="Arial"/>
      <w:b/>
      <w:bCs/>
      <w:kern w:val="32"/>
      <w:sz w:val="32"/>
      <w:szCs w:val="32"/>
      <w:lang w:eastAsia="hr-HR"/>
    </w:rPr>
  </w:style>
  <w:style w:type="paragraph" w:styleId="Naslov2">
    <w:name w:val="heading 2"/>
    <w:basedOn w:val="Normal"/>
    <w:next w:val="Normal"/>
    <w:link w:val="Naslov2Char"/>
    <w:qFormat/>
    <w:rsid w:val="00E24FBC"/>
    <w:pPr>
      <w:keepNext/>
      <w:spacing w:before="240" w:after="60" w:line="240" w:lineRule="auto"/>
      <w:outlineLvl w:val="1"/>
    </w:pPr>
    <w:rPr>
      <w:rFonts w:ascii="Arial" w:eastAsia="Times New Roman" w:hAnsi="Arial" w:cs="Arial"/>
      <w:b/>
      <w:bCs/>
      <w:i/>
      <w:iCs/>
      <w:sz w:val="28"/>
      <w:szCs w:val="28"/>
      <w:lang w:val="en-US"/>
    </w:rPr>
  </w:style>
  <w:style w:type="paragraph" w:styleId="Naslov3">
    <w:name w:val="heading 3"/>
    <w:basedOn w:val="Normal"/>
    <w:link w:val="Naslov3Char"/>
    <w:unhideWhenUsed/>
    <w:qFormat/>
    <w:rsid w:val="0026776E"/>
    <w:pPr>
      <w:widowControl w:val="0"/>
      <w:autoSpaceDE w:val="0"/>
      <w:autoSpaceDN w:val="0"/>
      <w:spacing w:before="9" w:after="0" w:line="240" w:lineRule="auto"/>
      <w:ind w:left="20"/>
      <w:outlineLvl w:val="2"/>
    </w:pPr>
    <w:rPr>
      <w:rFonts w:ascii="Times New Roman" w:eastAsia="Times New Roman" w:hAnsi="Times New Roman"/>
      <w:sz w:val="24"/>
      <w:szCs w:val="24"/>
      <w:lang w:eastAsia="hr-HR" w:bidi="hr-HR"/>
    </w:rPr>
  </w:style>
  <w:style w:type="paragraph" w:styleId="Naslov4">
    <w:name w:val="heading 4"/>
    <w:basedOn w:val="Normal"/>
    <w:next w:val="Normal"/>
    <w:link w:val="Naslov4Char"/>
    <w:unhideWhenUsed/>
    <w:qFormat/>
    <w:rsid w:val="00E24FBC"/>
    <w:pPr>
      <w:keepNext/>
      <w:keepLines/>
      <w:spacing w:before="40" w:after="0" w:line="276" w:lineRule="auto"/>
      <w:outlineLvl w:val="3"/>
    </w:pPr>
    <w:rPr>
      <w:rFonts w:ascii="Cambria" w:eastAsia="Times New Roman" w:hAnsi="Cambria"/>
      <w:iCs/>
      <w:color w:val="365F91"/>
      <w:sz w:val="24"/>
      <w:szCs w:val="24"/>
    </w:rPr>
  </w:style>
  <w:style w:type="paragraph" w:styleId="Naslov5">
    <w:name w:val="heading 5"/>
    <w:basedOn w:val="Normal"/>
    <w:next w:val="Normal"/>
    <w:link w:val="Naslov5Char"/>
    <w:qFormat/>
    <w:rsid w:val="00E24FBC"/>
    <w:pPr>
      <w:spacing w:before="240" w:after="60" w:line="240" w:lineRule="auto"/>
      <w:outlineLvl w:val="4"/>
    </w:pPr>
    <w:rPr>
      <w:rFonts w:ascii="Times New Roman" w:eastAsia="Times New Roman" w:hAnsi="Times New Roman"/>
      <w:b/>
      <w:bCs/>
      <w:i/>
      <w:iCs/>
      <w:sz w:val="26"/>
      <w:szCs w:val="26"/>
      <w:lang w:val="en-US"/>
    </w:rPr>
  </w:style>
  <w:style w:type="paragraph" w:styleId="Naslov6">
    <w:name w:val="heading 6"/>
    <w:basedOn w:val="Normal"/>
    <w:next w:val="Normal"/>
    <w:link w:val="Naslov6Char"/>
    <w:qFormat/>
    <w:rsid w:val="00E24FBC"/>
    <w:pPr>
      <w:spacing w:before="240" w:after="60" w:line="240" w:lineRule="auto"/>
      <w:outlineLvl w:val="5"/>
    </w:pPr>
    <w:rPr>
      <w:rFonts w:ascii="Times New Roman" w:eastAsia="Times New Roman" w:hAnsi="Times New Roman"/>
      <w:b/>
      <w:bCs/>
      <w:lang w:val="en-US"/>
    </w:rPr>
  </w:style>
  <w:style w:type="paragraph" w:styleId="Naslov7">
    <w:name w:val="heading 7"/>
    <w:basedOn w:val="Normal"/>
    <w:next w:val="Normal"/>
    <w:link w:val="Naslov7Char"/>
    <w:qFormat/>
    <w:rsid w:val="00E24FBC"/>
    <w:pPr>
      <w:spacing w:before="240" w:after="60" w:line="240" w:lineRule="auto"/>
      <w:outlineLvl w:val="6"/>
    </w:pPr>
    <w:rPr>
      <w:rFonts w:ascii="Times New Roman" w:eastAsia="Times New Roman" w:hAnsi="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E24FBC"/>
    <w:rPr>
      <w:rFonts w:ascii="Arial" w:eastAsia="Times New Roman" w:hAnsi="Arial" w:cs="Arial"/>
      <w:b/>
      <w:bCs/>
      <w:kern w:val="32"/>
      <w:sz w:val="32"/>
      <w:szCs w:val="32"/>
    </w:rPr>
  </w:style>
  <w:style w:type="character" w:customStyle="1" w:styleId="Naslov2Char">
    <w:name w:val="Naslov 2 Char"/>
    <w:link w:val="Naslov2"/>
    <w:rsid w:val="00E24FBC"/>
    <w:rPr>
      <w:rFonts w:ascii="Arial" w:eastAsia="Times New Roman" w:hAnsi="Arial" w:cs="Arial"/>
      <w:b/>
      <w:bCs/>
      <w:i/>
      <w:iCs/>
      <w:sz w:val="28"/>
      <w:szCs w:val="28"/>
      <w:lang w:val="en-US" w:eastAsia="en-US"/>
    </w:rPr>
  </w:style>
  <w:style w:type="character" w:customStyle="1" w:styleId="Naslov3Char">
    <w:name w:val="Naslov 3 Char"/>
    <w:link w:val="Naslov3"/>
    <w:rsid w:val="0026776E"/>
    <w:rPr>
      <w:rFonts w:ascii="Times New Roman" w:eastAsia="Times New Roman" w:hAnsi="Times New Roman" w:cs="Times New Roman"/>
      <w:sz w:val="24"/>
      <w:szCs w:val="24"/>
      <w:lang w:eastAsia="hr-HR" w:bidi="hr-HR"/>
    </w:rPr>
  </w:style>
  <w:style w:type="character" w:customStyle="1" w:styleId="Naslov4Char">
    <w:name w:val="Naslov 4 Char"/>
    <w:link w:val="Naslov4"/>
    <w:rsid w:val="00E24FBC"/>
    <w:rPr>
      <w:rFonts w:ascii="Cambria" w:eastAsia="Times New Roman" w:hAnsi="Cambria"/>
      <w:iCs/>
      <w:color w:val="365F91"/>
      <w:sz w:val="24"/>
      <w:szCs w:val="24"/>
      <w:lang w:eastAsia="en-US"/>
    </w:rPr>
  </w:style>
  <w:style w:type="character" w:customStyle="1" w:styleId="Naslov5Char">
    <w:name w:val="Naslov 5 Char"/>
    <w:link w:val="Naslov5"/>
    <w:rsid w:val="00E24FBC"/>
    <w:rPr>
      <w:rFonts w:ascii="Times New Roman" w:eastAsia="Times New Roman" w:hAnsi="Times New Roman"/>
      <w:b/>
      <w:bCs/>
      <w:i/>
      <w:iCs/>
      <w:sz w:val="26"/>
      <w:szCs w:val="26"/>
      <w:lang w:val="en-US" w:eastAsia="en-US"/>
    </w:rPr>
  </w:style>
  <w:style w:type="character" w:customStyle="1" w:styleId="Naslov6Char">
    <w:name w:val="Naslov 6 Char"/>
    <w:link w:val="Naslov6"/>
    <w:rsid w:val="00E24FBC"/>
    <w:rPr>
      <w:rFonts w:ascii="Times New Roman" w:eastAsia="Times New Roman" w:hAnsi="Times New Roman"/>
      <w:b/>
      <w:bCs/>
      <w:sz w:val="22"/>
      <w:szCs w:val="22"/>
      <w:lang w:val="en-US" w:eastAsia="en-US"/>
    </w:rPr>
  </w:style>
  <w:style w:type="character" w:customStyle="1" w:styleId="Naslov7Char">
    <w:name w:val="Naslov 7 Char"/>
    <w:link w:val="Naslov7"/>
    <w:rsid w:val="00E24FBC"/>
    <w:rPr>
      <w:rFonts w:ascii="Times New Roman" w:eastAsia="Times New Roman" w:hAnsi="Times New Roman"/>
      <w:sz w:val="24"/>
      <w:szCs w:val="24"/>
      <w:lang w:val="en-US" w:eastAsia="en-US"/>
    </w:rPr>
  </w:style>
  <w:style w:type="paragraph" w:styleId="Odlomakpopisa">
    <w:name w:val="List Paragraph"/>
    <w:basedOn w:val="Normal"/>
    <w:uiPriority w:val="34"/>
    <w:qFormat/>
    <w:rsid w:val="00695443"/>
    <w:pPr>
      <w:spacing w:after="200" w:line="276" w:lineRule="auto"/>
      <w:ind w:left="720"/>
      <w:contextualSpacing/>
    </w:pPr>
  </w:style>
  <w:style w:type="table" w:styleId="Reetkatablice">
    <w:name w:val="Table Grid"/>
    <w:basedOn w:val="Obinatablica"/>
    <w:uiPriority w:val="39"/>
    <w:rsid w:val="006954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ormal"/>
    <w:link w:val="NaslovChar"/>
    <w:qFormat/>
    <w:rsid w:val="0026776E"/>
    <w:pPr>
      <w:autoSpaceDE w:val="0"/>
      <w:autoSpaceDN w:val="0"/>
      <w:adjustRightInd w:val="0"/>
      <w:spacing w:after="0" w:line="288" w:lineRule="auto"/>
      <w:jc w:val="center"/>
      <w:textAlignment w:val="baseline"/>
    </w:pPr>
    <w:rPr>
      <w:rFonts w:ascii="Times New Roman" w:eastAsia="Times New Roman" w:hAnsi="Times New Roman"/>
      <w:b/>
      <w:bCs/>
      <w:color w:val="000000"/>
      <w:sz w:val="20"/>
      <w:szCs w:val="20"/>
      <w:lang w:val="en-US"/>
    </w:rPr>
  </w:style>
  <w:style w:type="character" w:customStyle="1" w:styleId="NaslovChar">
    <w:name w:val="Naslov Char"/>
    <w:link w:val="Naslov"/>
    <w:rsid w:val="0026776E"/>
    <w:rPr>
      <w:rFonts w:ascii="Times New Roman" w:eastAsia="Times New Roman" w:hAnsi="Times New Roman" w:cs="Times New Roman"/>
      <w:b/>
      <w:bCs/>
      <w:color w:val="000000"/>
      <w:sz w:val="20"/>
      <w:szCs w:val="20"/>
      <w:lang w:val="en-US"/>
    </w:rPr>
  </w:style>
  <w:style w:type="paragraph" w:styleId="Tijeloteksta">
    <w:name w:val="Body Text"/>
    <w:aliases w:val=" prva uvlaka 2, uvlaka 3,  uvlaka 2"/>
    <w:basedOn w:val="Normal"/>
    <w:link w:val="TijelotekstaChar"/>
    <w:qFormat/>
    <w:rsid w:val="0026776E"/>
    <w:pPr>
      <w:widowControl w:val="0"/>
      <w:autoSpaceDE w:val="0"/>
      <w:autoSpaceDN w:val="0"/>
      <w:spacing w:after="0" w:line="240" w:lineRule="auto"/>
    </w:pPr>
    <w:rPr>
      <w:rFonts w:ascii="Times New Roman" w:eastAsia="Times New Roman" w:hAnsi="Times New Roman"/>
      <w:sz w:val="20"/>
      <w:szCs w:val="20"/>
      <w:lang w:eastAsia="hr-HR" w:bidi="hr-HR"/>
    </w:rPr>
  </w:style>
  <w:style w:type="character" w:customStyle="1" w:styleId="TijelotekstaChar">
    <w:name w:val="Tijelo teksta Char"/>
    <w:aliases w:val=" prva uvlaka 2 Char, uvlaka 3 Char,  uvlaka 2 Char"/>
    <w:link w:val="Tijeloteksta"/>
    <w:rsid w:val="0026776E"/>
    <w:rPr>
      <w:rFonts w:ascii="Times New Roman" w:eastAsia="Times New Roman" w:hAnsi="Times New Roman" w:cs="Times New Roman"/>
      <w:sz w:val="20"/>
      <w:szCs w:val="20"/>
      <w:lang w:eastAsia="hr-HR" w:bidi="hr-HR"/>
    </w:rPr>
  </w:style>
  <w:style w:type="table" w:customStyle="1" w:styleId="TableNormal1">
    <w:name w:val="Table Normal1"/>
    <w:uiPriority w:val="2"/>
    <w:semiHidden/>
    <w:unhideWhenUsed/>
    <w:qFormat/>
    <w:rsid w:val="0026776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776E"/>
    <w:pPr>
      <w:widowControl w:val="0"/>
      <w:autoSpaceDE w:val="0"/>
      <w:autoSpaceDN w:val="0"/>
      <w:spacing w:after="0" w:line="240" w:lineRule="auto"/>
    </w:pPr>
    <w:rPr>
      <w:rFonts w:ascii="Times New Roman" w:eastAsia="Times New Roman" w:hAnsi="Times New Roman"/>
      <w:lang w:eastAsia="hr-HR" w:bidi="hr-HR"/>
    </w:rPr>
  </w:style>
  <w:style w:type="paragraph" w:customStyle="1" w:styleId="Default">
    <w:name w:val="Default"/>
    <w:rsid w:val="00C204C4"/>
    <w:pPr>
      <w:autoSpaceDE w:val="0"/>
      <w:autoSpaceDN w:val="0"/>
      <w:adjustRightInd w:val="0"/>
    </w:pPr>
    <w:rPr>
      <w:rFonts w:cs="Calibri"/>
      <w:color w:val="000000"/>
      <w:sz w:val="24"/>
      <w:szCs w:val="24"/>
      <w:lang w:eastAsia="en-US"/>
    </w:rPr>
  </w:style>
  <w:style w:type="table" w:customStyle="1" w:styleId="Tablicareetke2-isticanje21">
    <w:name w:val="Tablica rešetke 2 - isticanje 21"/>
    <w:basedOn w:val="Obinatablica"/>
    <w:uiPriority w:val="47"/>
    <w:rsid w:val="00006F0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icareetke2-isticanje11">
    <w:name w:val="Tablica rešetke 2 - isticanje 11"/>
    <w:basedOn w:val="Obinatablica"/>
    <w:uiPriority w:val="47"/>
    <w:rsid w:val="00006F0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mnatablicareetke5-isticanje11">
    <w:name w:val="Tamna tablica rešetke 5 - isticanje 11"/>
    <w:basedOn w:val="Obinatablica"/>
    <w:uiPriority w:val="50"/>
    <w:rsid w:val="00006F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mnatablicareetke5-isticanje21">
    <w:name w:val="Tamna tablica rešetke 5 - isticanje 21"/>
    <w:basedOn w:val="Obinatablica"/>
    <w:uiPriority w:val="50"/>
    <w:rsid w:val="00006F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mnatablicareetke5-isticanje61">
    <w:name w:val="Tamna tablica rešetke 5 - isticanje 61"/>
    <w:basedOn w:val="Obinatablica"/>
    <w:uiPriority w:val="50"/>
    <w:rsid w:val="00006F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mnatablicareetke5-isticanje31">
    <w:name w:val="Tamna tablica rešetke 5 - isticanje 31"/>
    <w:basedOn w:val="Obinatablica"/>
    <w:uiPriority w:val="50"/>
    <w:rsid w:val="0031357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icareetke2-isticanje41">
    <w:name w:val="Tablica rešetke 2 - isticanje 41"/>
    <w:basedOn w:val="Obinatablica"/>
    <w:uiPriority w:val="47"/>
    <w:rsid w:val="00CE0417"/>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icapopisa4-isticanje41">
    <w:name w:val="Tablica popisa 4 - isticanje 41"/>
    <w:basedOn w:val="Obinatablica"/>
    <w:uiPriority w:val="49"/>
    <w:rsid w:val="00600166"/>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mnatablicareetke5-isticanje41">
    <w:name w:val="Tamna tablica rešetke 5 - isticanje 41"/>
    <w:basedOn w:val="Obinatablica"/>
    <w:uiPriority w:val="50"/>
    <w:rsid w:val="006001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character" w:styleId="Hiperveza">
    <w:name w:val="Hyperlink"/>
    <w:uiPriority w:val="99"/>
    <w:unhideWhenUsed/>
    <w:rsid w:val="004A52AC"/>
    <w:rPr>
      <w:color w:val="0563C1"/>
      <w:u w:val="single"/>
    </w:rPr>
  </w:style>
  <w:style w:type="table" w:customStyle="1" w:styleId="Tamnatablicareetke5-isticanje51">
    <w:name w:val="Tamna tablica rešetke 5 - isticanje 51"/>
    <w:basedOn w:val="Obinatablica"/>
    <w:uiPriority w:val="50"/>
    <w:rsid w:val="006115C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ivopisnatablicareetke6-isticanje61">
    <w:name w:val="Živopisna tablica rešetke 6 - isticanje 61"/>
    <w:basedOn w:val="Obinatablica"/>
    <w:uiPriority w:val="51"/>
    <w:rsid w:val="006115CC"/>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Referencakomentara">
    <w:name w:val="annotation reference"/>
    <w:uiPriority w:val="99"/>
    <w:semiHidden/>
    <w:unhideWhenUsed/>
    <w:rsid w:val="0043517A"/>
    <w:rPr>
      <w:sz w:val="16"/>
      <w:szCs w:val="16"/>
    </w:rPr>
  </w:style>
  <w:style w:type="paragraph" w:styleId="Tekstkomentara">
    <w:name w:val="annotation text"/>
    <w:basedOn w:val="Normal"/>
    <w:link w:val="TekstkomentaraChar"/>
    <w:semiHidden/>
    <w:unhideWhenUsed/>
    <w:rsid w:val="0043517A"/>
    <w:rPr>
      <w:sz w:val="20"/>
      <w:szCs w:val="20"/>
    </w:rPr>
  </w:style>
  <w:style w:type="character" w:customStyle="1" w:styleId="TekstkomentaraChar">
    <w:name w:val="Tekst komentara Char"/>
    <w:link w:val="Tekstkomentara"/>
    <w:semiHidden/>
    <w:rsid w:val="0043517A"/>
    <w:rPr>
      <w:lang w:eastAsia="en-US"/>
    </w:rPr>
  </w:style>
  <w:style w:type="paragraph" w:styleId="Predmetkomentara">
    <w:name w:val="annotation subject"/>
    <w:basedOn w:val="Tekstkomentara"/>
    <w:next w:val="Tekstkomentara"/>
    <w:link w:val="PredmetkomentaraChar"/>
    <w:semiHidden/>
    <w:unhideWhenUsed/>
    <w:rsid w:val="0043517A"/>
    <w:rPr>
      <w:b/>
      <w:bCs/>
    </w:rPr>
  </w:style>
  <w:style w:type="character" w:customStyle="1" w:styleId="PredmetkomentaraChar">
    <w:name w:val="Predmet komentara Char"/>
    <w:link w:val="Predmetkomentara"/>
    <w:semiHidden/>
    <w:rsid w:val="0043517A"/>
    <w:rPr>
      <w:b/>
      <w:bCs/>
      <w:lang w:eastAsia="en-US"/>
    </w:rPr>
  </w:style>
  <w:style w:type="paragraph" w:styleId="Tekstbalonia">
    <w:name w:val="Balloon Text"/>
    <w:basedOn w:val="Normal"/>
    <w:link w:val="TekstbaloniaChar"/>
    <w:semiHidden/>
    <w:unhideWhenUsed/>
    <w:rsid w:val="0043517A"/>
    <w:pPr>
      <w:spacing w:after="0" w:line="240" w:lineRule="auto"/>
    </w:pPr>
    <w:rPr>
      <w:rFonts w:ascii="Segoe UI" w:hAnsi="Segoe UI" w:cs="Segoe UI"/>
      <w:sz w:val="18"/>
      <w:szCs w:val="18"/>
    </w:rPr>
  </w:style>
  <w:style w:type="character" w:customStyle="1" w:styleId="TekstbaloniaChar">
    <w:name w:val="Tekst balončića Char"/>
    <w:link w:val="Tekstbalonia"/>
    <w:semiHidden/>
    <w:rsid w:val="0043517A"/>
    <w:rPr>
      <w:rFonts w:ascii="Segoe UI" w:hAnsi="Segoe UI" w:cs="Segoe UI"/>
      <w:sz w:val="18"/>
      <w:szCs w:val="18"/>
      <w:lang w:eastAsia="en-US"/>
    </w:rPr>
  </w:style>
  <w:style w:type="table" w:customStyle="1" w:styleId="TableNormal">
    <w:name w:val="Table Normal"/>
    <w:uiPriority w:val="2"/>
    <w:semiHidden/>
    <w:unhideWhenUsed/>
    <w:qFormat/>
    <w:rsid w:val="00284BB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Zaglavlje">
    <w:name w:val="header"/>
    <w:basedOn w:val="Normal"/>
    <w:link w:val="ZaglavljeChar"/>
    <w:unhideWhenUsed/>
    <w:rsid w:val="00222343"/>
    <w:pPr>
      <w:tabs>
        <w:tab w:val="center" w:pos="4536"/>
        <w:tab w:val="right" w:pos="9072"/>
      </w:tabs>
    </w:pPr>
  </w:style>
  <w:style w:type="character" w:customStyle="1" w:styleId="ZaglavljeChar">
    <w:name w:val="Zaglavlje Char"/>
    <w:link w:val="Zaglavlje"/>
    <w:rsid w:val="00222343"/>
    <w:rPr>
      <w:sz w:val="22"/>
      <w:szCs w:val="22"/>
      <w:lang w:eastAsia="en-US"/>
    </w:rPr>
  </w:style>
  <w:style w:type="paragraph" w:styleId="Podnoje">
    <w:name w:val="footer"/>
    <w:basedOn w:val="Normal"/>
    <w:link w:val="PodnojeChar"/>
    <w:unhideWhenUsed/>
    <w:rsid w:val="00222343"/>
    <w:pPr>
      <w:tabs>
        <w:tab w:val="center" w:pos="4536"/>
        <w:tab w:val="right" w:pos="9072"/>
      </w:tabs>
    </w:pPr>
  </w:style>
  <w:style w:type="character" w:customStyle="1" w:styleId="PodnojeChar">
    <w:name w:val="Podnožje Char"/>
    <w:link w:val="Podnoje"/>
    <w:rsid w:val="00222343"/>
    <w:rPr>
      <w:sz w:val="22"/>
      <w:szCs w:val="22"/>
      <w:lang w:eastAsia="en-US"/>
    </w:rPr>
  </w:style>
  <w:style w:type="paragraph" w:styleId="StandardWeb">
    <w:name w:val="Normal (Web)"/>
    <w:basedOn w:val="Normal"/>
    <w:unhideWhenUsed/>
    <w:rsid w:val="00E24FBC"/>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unhideWhenUsed/>
    <w:rsid w:val="00E24FBC"/>
    <w:pPr>
      <w:spacing w:after="120" w:line="276" w:lineRule="auto"/>
      <w:ind w:left="283"/>
    </w:pPr>
  </w:style>
  <w:style w:type="character" w:customStyle="1" w:styleId="UvuenotijelotekstaChar">
    <w:name w:val="Uvučeno tijelo teksta Char"/>
    <w:link w:val="Uvuenotijeloteksta"/>
    <w:rsid w:val="00E24FBC"/>
    <w:rPr>
      <w:sz w:val="22"/>
      <w:szCs w:val="22"/>
      <w:lang w:eastAsia="en-US"/>
    </w:rPr>
  </w:style>
  <w:style w:type="paragraph" w:styleId="Tijeloteksta2">
    <w:name w:val="Body Text 2"/>
    <w:basedOn w:val="Normal"/>
    <w:link w:val="Tijeloteksta2Char"/>
    <w:unhideWhenUsed/>
    <w:rsid w:val="00E24FBC"/>
    <w:pPr>
      <w:spacing w:after="120" w:line="480" w:lineRule="auto"/>
    </w:pPr>
    <w:rPr>
      <w:rFonts w:ascii="Fira Sans Light" w:hAnsi="Fira Sans Light"/>
      <w:i/>
      <w:sz w:val="24"/>
      <w:szCs w:val="24"/>
    </w:rPr>
  </w:style>
  <w:style w:type="character" w:customStyle="1" w:styleId="Tijeloteksta2Char">
    <w:name w:val="Tijelo teksta 2 Char"/>
    <w:link w:val="Tijeloteksta2"/>
    <w:rsid w:val="00E24FBC"/>
    <w:rPr>
      <w:rFonts w:ascii="Fira Sans Light" w:hAnsi="Fira Sans Light"/>
      <w:i/>
      <w:sz w:val="24"/>
      <w:szCs w:val="24"/>
      <w:lang w:eastAsia="en-US"/>
    </w:rPr>
  </w:style>
  <w:style w:type="paragraph" w:styleId="Tijeloteksta-prvauvlaka2">
    <w:name w:val="Body Text First Indent 2"/>
    <w:basedOn w:val="Uvuenotijeloteksta"/>
    <w:link w:val="Tijeloteksta-prvauvlaka2Char"/>
    <w:unhideWhenUsed/>
    <w:rsid w:val="00E24FBC"/>
    <w:pPr>
      <w:ind w:firstLine="210"/>
    </w:pPr>
  </w:style>
  <w:style w:type="character" w:customStyle="1" w:styleId="Tijeloteksta-prvauvlaka2Char">
    <w:name w:val="Tijelo teksta - prva uvlaka 2 Char"/>
    <w:basedOn w:val="UvuenotijelotekstaChar"/>
    <w:link w:val="Tijeloteksta-prvauvlaka2"/>
    <w:rsid w:val="00E24FBC"/>
    <w:rPr>
      <w:sz w:val="22"/>
      <w:szCs w:val="22"/>
      <w:lang w:eastAsia="en-US"/>
    </w:rPr>
  </w:style>
  <w:style w:type="paragraph" w:customStyle="1" w:styleId="Noparagraphstyle">
    <w:name w:val="[No paragraph style]"/>
    <w:rsid w:val="00E24FBC"/>
    <w:pPr>
      <w:autoSpaceDE w:val="0"/>
      <w:autoSpaceDN w:val="0"/>
      <w:adjustRightInd w:val="0"/>
      <w:spacing w:line="288" w:lineRule="auto"/>
      <w:textAlignment w:val="center"/>
    </w:pPr>
    <w:rPr>
      <w:rFonts w:ascii="Times New Roman" w:eastAsia="Times New Roman" w:hAnsi="Times New Roman"/>
      <w:color w:val="000000"/>
      <w:sz w:val="24"/>
      <w:szCs w:val="24"/>
      <w:lang w:val="en-GB" w:eastAsia="en-US"/>
    </w:rPr>
  </w:style>
  <w:style w:type="paragraph" w:customStyle="1" w:styleId="obrazovni">
    <w:name w:val="obrazovni"/>
    <w:basedOn w:val="Normal"/>
    <w:rsid w:val="00E24FBC"/>
    <w:pPr>
      <w:spacing w:after="0" w:line="240" w:lineRule="auto"/>
    </w:pPr>
    <w:rPr>
      <w:rFonts w:ascii="Times New Roman" w:eastAsia="Times New Roman" w:hAnsi="Times New Roman"/>
      <w:color w:val="000000"/>
      <w:sz w:val="24"/>
      <w:szCs w:val="24"/>
    </w:rPr>
  </w:style>
  <w:style w:type="paragraph" w:styleId="Grafikeoznake">
    <w:name w:val="List Bullet"/>
    <w:basedOn w:val="Normal"/>
    <w:autoRedefine/>
    <w:rsid w:val="00E24FBC"/>
    <w:pPr>
      <w:numPr>
        <w:numId w:val="44"/>
      </w:numPr>
      <w:spacing w:after="0" w:line="240" w:lineRule="auto"/>
    </w:pPr>
    <w:rPr>
      <w:rFonts w:ascii="Times New Roman" w:eastAsia="Times New Roman" w:hAnsi="Times New Roman"/>
      <w:sz w:val="24"/>
      <w:szCs w:val="20"/>
      <w:lang w:eastAsia="hr-HR"/>
    </w:rPr>
  </w:style>
  <w:style w:type="paragraph" w:customStyle="1" w:styleId="highlighted">
    <w:name w:val="highlighted"/>
    <w:basedOn w:val="StandardWeb"/>
    <w:rsid w:val="00E24FBC"/>
    <w:pPr>
      <w:numPr>
        <w:numId w:val="45"/>
      </w:numPr>
      <w:tabs>
        <w:tab w:val="clear" w:pos="720"/>
      </w:tabs>
      <w:spacing w:before="0" w:beforeAutospacing="0" w:after="0" w:afterAutospacing="0"/>
      <w:ind w:left="0" w:firstLine="0"/>
    </w:pPr>
  </w:style>
  <w:style w:type="paragraph" w:customStyle="1" w:styleId="auvlak0">
    <w:name w:val="auvlak 0"/>
    <w:aliases w:val="25"/>
    <w:basedOn w:val="Normal"/>
    <w:uiPriority w:val="99"/>
    <w:rsid w:val="00E24FBC"/>
    <w:pPr>
      <w:spacing w:before="40" w:after="0" w:line="240" w:lineRule="auto"/>
      <w:ind w:left="142" w:hanging="142"/>
    </w:pPr>
    <w:rPr>
      <w:rFonts w:ascii="Times New Roman" w:eastAsia="Times New Roman" w:hAnsi="Times New Roman"/>
      <w:color w:val="000000"/>
      <w:sz w:val="17"/>
      <w:lang w:val="pt-BR" w:eastAsia="hr-HR"/>
    </w:rPr>
  </w:style>
  <w:style w:type="paragraph" w:styleId="Tijeloteksta3">
    <w:name w:val="Body Text 3"/>
    <w:basedOn w:val="Normal"/>
    <w:link w:val="Tijeloteksta3Char"/>
    <w:rsid w:val="00E24FBC"/>
    <w:pPr>
      <w:spacing w:after="120" w:line="240" w:lineRule="auto"/>
    </w:pPr>
    <w:rPr>
      <w:rFonts w:ascii="Times New Roman" w:eastAsia="Times New Roman" w:hAnsi="Times New Roman"/>
      <w:sz w:val="16"/>
      <w:szCs w:val="16"/>
      <w:lang w:val="en-AU" w:eastAsia="en-GB"/>
    </w:rPr>
  </w:style>
  <w:style w:type="character" w:customStyle="1" w:styleId="Tijeloteksta3Char">
    <w:name w:val="Tijelo teksta 3 Char"/>
    <w:link w:val="Tijeloteksta3"/>
    <w:rsid w:val="00E24FBC"/>
    <w:rPr>
      <w:rFonts w:ascii="Times New Roman" w:eastAsia="Times New Roman" w:hAnsi="Times New Roman"/>
      <w:sz w:val="16"/>
      <w:szCs w:val="16"/>
      <w:lang w:val="en-AU" w:eastAsia="en-GB"/>
    </w:rPr>
  </w:style>
  <w:style w:type="character" w:customStyle="1" w:styleId="TekstfusnoteChar">
    <w:name w:val="Tekst fusnote Char"/>
    <w:link w:val="Tekstfusnote"/>
    <w:semiHidden/>
    <w:rsid w:val="00E24FBC"/>
    <w:rPr>
      <w:rFonts w:ascii="Times New Roman" w:eastAsia="Times New Roman" w:hAnsi="Times New Roman"/>
    </w:rPr>
  </w:style>
  <w:style w:type="paragraph" w:styleId="Tekstfusnote">
    <w:name w:val="footnote text"/>
    <w:basedOn w:val="Normal"/>
    <w:link w:val="TekstfusnoteChar"/>
    <w:semiHidden/>
    <w:rsid w:val="00E24FBC"/>
    <w:pPr>
      <w:spacing w:after="0" w:line="240" w:lineRule="auto"/>
    </w:pPr>
    <w:rPr>
      <w:rFonts w:ascii="Times New Roman" w:eastAsia="Times New Roman" w:hAnsi="Times New Roman"/>
      <w:sz w:val="20"/>
      <w:szCs w:val="20"/>
      <w:lang w:eastAsia="hr-HR"/>
    </w:rPr>
  </w:style>
  <w:style w:type="paragraph" w:customStyle="1" w:styleId="OSNOVNISLOG">
    <w:name w:val="OSNOVNI SLOG"/>
    <w:basedOn w:val="Noparagraphstyle"/>
    <w:uiPriority w:val="99"/>
    <w:rsid w:val="00E24FBC"/>
    <w:pPr>
      <w:spacing w:before="113" w:line="240" w:lineRule="atLeast"/>
      <w:jc w:val="both"/>
    </w:pPr>
    <w:rPr>
      <w:rFonts w:ascii="Arial" w:eastAsia="Calibri" w:hAnsi="Arial" w:cs="Arial"/>
      <w:sz w:val="20"/>
      <w:szCs w:val="20"/>
      <w:lang w:val="de-DE"/>
    </w:rPr>
  </w:style>
  <w:style w:type="paragraph" w:customStyle="1" w:styleId="Pa25">
    <w:name w:val="Pa25"/>
    <w:basedOn w:val="Default"/>
    <w:next w:val="Default"/>
    <w:uiPriority w:val="99"/>
    <w:rsid w:val="00E24FBC"/>
    <w:pPr>
      <w:spacing w:line="201" w:lineRule="atLeast"/>
    </w:pPr>
    <w:rPr>
      <w:rFonts w:ascii="Fira Sans Condensed" w:hAnsi="Fira Sans Condensed" w:cs="Times New Roman"/>
      <w:color w:val="auto"/>
      <w:lang w:eastAsia="hr-HR"/>
    </w:rPr>
  </w:style>
  <w:style w:type="paragraph" w:customStyle="1" w:styleId="Pa15">
    <w:name w:val="Pa15"/>
    <w:basedOn w:val="Default"/>
    <w:next w:val="Default"/>
    <w:uiPriority w:val="99"/>
    <w:rsid w:val="00E24FBC"/>
    <w:pPr>
      <w:spacing w:line="201" w:lineRule="atLeast"/>
    </w:pPr>
    <w:rPr>
      <w:rFonts w:ascii="Fira Sans Condensed" w:hAnsi="Fira Sans Condensed" w:cs="Times New Roman"/>
      <w:color w:val="auto"/>
      <w:lang w:eastAsia="hr-HR"/>
    </w:rPr>
  </w:style>
  <w:style w:type="paragraph" w:customStyle="1" w:styleId="arial12">
    <w:name w:val="arial 12"/>
    <w:basedOn w:val="Normal"/>
    <w:rsid w:val="00E24FBC"/>
    <w:pPr>
      <w:autoSpaceDE w:val="0"/>
      <w:autoSpaceDN w:val="0"/>
      <w:adjustRightInd w:val="0"/>
      <w:spacing w:after="0" w:line="240" w:lineRule="auto"/>
    </w:pPr>
    <w:rPr>
      <w:rFonts w:ascii="Arial" w:eastAsia="PMingLiU" w:hAnsi="Arial" w:cs="Arial"/>
      <w:sz w:val="24"/>
      <w:szCs w:val="24"/>
      <w:lang w:eastAsia="zh-TW"/>
    </w:rPr>
  </w:style>
  <w:style w:type="paragraph" w:customStyle="1" w:styleId="BasicParagraph">
    <w:name w:val="[Basic Paragraph]"/>
    <w:basedOn w:val="Noparagraphstyle"/>
    <w:uiPriority w:val="99"/>
    <w:rsid w:val="00E24FBC"/>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468DE66B30F45BF2354AAAB41BEDC" ma:contentTypeVersion="7" ma:contentTypeDescription="Create a new document." ma:contentTypeScope="" ma:versionID="84e5eeebed9b28951810d1680dc586be">
  <xsd:schema xmlns:xsd="http://www.w3.org/2001/XMLSchema" xmlns:xs="http://www.w3.org/2001/XMLSchema" xmlns:p="http://schemas.microsoft.com/office/2006/metadata/properties" xmlns:ns3="2ed7a6d3-b1c3-4a25-be2f-f647c6644771" xmlns:ns4="c5df920d-96aa-4a43-902c-abf853979694" targetNamespace="http://schemas.microsoft.com/office/2006/metadata/properties" ma:root="true" ma:fieldsID="3eac30d68e17de7d9cd6597124ea6536" ns3:_="" ns4:_="">
    <xsd:import namespace="2ed7a6d3-b1c3-4a25-be2f-f647c6644771"/>
    <xsd:import namespace="c5df920d-96aa-4a43-902c-abf8539796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7a6d3-b1c3-4a25-be2f-f647c6644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f920d-96aa-4a43-902c-abf8539796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B19DA-FEBF-411C-A60A-90BECDEFC66F}">
  <ds:schemaRefs>
    <ds:schemaRef ds:uri="http://schemas.microsoft.com/sharepoint/v3/contenttype/forms"/>
  </ds:schemaRefs>
</ds:datastoreItem>
</file>

<file path=customXml/itemProps2.xml><?xml version="1.0" encoding="utf-8"?>
<ds:datastoreItem xmlns:ds="http://schemas.openxmlformats.org/officeDocument/2006/customXml" ds:itemID="{60D0B985-3709-43E2-A50D-9A06947C3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7a6d3-b1c3-4a25-be2f-f647c6644771"/>
    <ds:schemaRef ds:uri="c5df920d-96aa-4a43-902c-abf853979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B69D3-DAAA-4828-9BA0-0500A11C2D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59AC72-6018-4379-8F03-915AEBEC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3411</Words>
  <Characters>19444</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22810</CharactersWithSpaces>
  <SharedDoc>false</SharedDoc>
  <HLinks>
    <vt:vector size="24" baseType="variant">
      <vt:variant>
        <vt:i4>5832708</vt:i4>
      </vt:variant>
      <vt:variant>
        <vt:i4>9</vt:i4>
      </vt:variant>
      <vt:variant>
        <vt:i4>0</vt:i4>
      </vt:variant>
      <vt:variant>
        <vt:i4>5</vt:i4>
      </vt:variant>
      <vt:variant>
        <vt:lpwstr>https://learningapps.org/watch?v=pmxwvajak18</vt:lpwstr>
      </vt:variant>
      <vt:variant>
        <vt:lpwstr/>
      </vt:variant>
      <vt:variant>
        <vt:i4>5570589</vt:i4>
      </vt:variant>
      <vt:variant>
        <vt:i4>6</vt:i4>
      </vt:variant>
      <vt:variant>
        <vt:i4>0</vt:i4>
      </vt:variant>
      <vt:variant>
        <vt:i4>5</vt:i4>
      </vt:variant>
      <vt:variant>
        <vt:lpwstr>https://learningapps.org/watch?v=pf590k37518</vt:lpwstr>
      </vt:variant>
      <vt:variant>
        <vt:lpwstr/>
      </vt:variant>
      <vt:variant>
        <vt:i4>4325399</vt:i4>
      </vt:variant>
      <vt:variant>
        <vt:i4>3</vt:i4>
      </vt:variant>
      <vt:variant>
        <vt:i4>0</vt:i4>
      </vt:variant>
      <vt:variant>
        <vt:i4>5</vt:i4>
      </vt:variant>
      <vt:variant>
        <vt:lpwstr>https://learningapps.org/watch?v=pmfmpchjj18</vt:lpwstr>
      </vt:variant>
      <vt:variant>
        <vt:lpwstr/>
      </vt:variant>
      <vt:variant>
        <vt:i4>5439562</vt:i4>
      </vt:variant>
      <vt:variant>
        <vt:i4>0</vt:i4>
      </vt:variant>
      <vt:variant>
        <vt:i4>0</vt:i4>
      </vt:variant>
      <vt:variant>
        <vt:i4>5</vt:i4>
      </vt:variant>
      <vt:variant>
        <vt:lpwstr>https://www.nwea.org/blog/2018/the-ultimate-list-65-digital-tools-and-apps-to-support-formative-assessment-practices/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Ivana Tuškan Mihalić</cp:lastModifiedBy>
  <cp:revision>2</cp:revision>
  <dcterms:created xsi:type="dcterms:W3CDTF">2023-09-21T18:22:00Z</dcterms:created>
  <dcterms:modified xsi:type="dcterms:W3CDTF">2023-09-21T18:22:00Z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0x0101008EB468DE66B30F45BF2354AAAB41BEDC</vt:lpwstr>
  </property>
</Properties>
</file>