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R E P U B L I K A   H R V A T S K A</w:t>
      </w:r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KARLOVAČKA ŽUPANIJA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OSNOVNA ŠKOLA BARILOVIĆ</w:t>
      </w:r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proofErr w:type="spellStart"/>
      <w:r w:rsidRPr="00586104">
        <w:rPr>
          <w:rFonts w:ascii="Verdana" w:hAnsi="Verdana"/>
          <w:sz w:val="18"/>
          <w:szCs w:val="18"/>
        </w:rPr>
        <w:t>Barilović</w:t>
      </w:r>
      <w:proofErr w:type="spellEnd"/>
      <w:r w:rsidRPr="00586104">
        <w:rPr>
          <w:rFonts w:ascii="Verdana" w:hAnsi="Verdana"/>
          <w:sz w:val="18"/>
          <w:szCs w:val="18"/>
        </w:rPr>
        <w:t xml:space="preserve"> 96, 47252 </w:t>
      </w:r>
      <w:proofErr w:type="spellStart"/>
      <w:r w:rsidRPr="00586104">
        <w:rPr>
          <w:rFonts w:ascii="Verdana" w:hAnsi="Verdana"/>
          <w:sz w:val="18"/>
          <w:szCs w:val="18"/>
        </w:rPr>
        <w:t>Barilović</w:t>
      </w:r>
      <w:proofErr w:type="spellEnd"/>
    </w:p>
    <w:p w:rsidR="00586104" w:rsidRPr="00586104" w:rsidRDefault="00586104" w:rsidP="00586104">
      <w:pPr>
        <w:rPr>
          <w:rFonts w:ascii="Verdana" w:hAnsi="Verdana"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OIB: 35452176334</w:t>
      </w:r>
    </w:p>
    <w:p w:rsidR="00586104" w:rsidRPr="00586104" w:rsidRDefault="002848CF" w:rsidP="005861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586104" w:rsidRPr="00586104">
        <w:rPr>
          <w:rFonts w:ascii="Verdana" w:hAnsi="Verdana"/>
          <w:sz w:val="18"/>
          <w:szCs w:val="18"/>
        </w:rPr>
        <w:t>: 047/847-191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sz w:val="18"/>
          <w:szCs w:val="18"/>
        </w:rPr>
        <w:t>E-mail: ured@os-barilovic.skole.hr</w:t>
      </w:r>
    </w:p>
    <w:p w:rsidR="002848CF" w:rsidRDefault="002848CF" w:rsidP="002848CF">
      <w:pPr>
        <w:pStyle w:val="Uvuenotijeloteksta"/>
        <w:rPr>
          <w:rFonts w:ascii="Verdana" w:hAnsi="Verdana"/>
          <w:sz w:val="18"/>
          <w:szCs w:val="18"/>
        </w:rPr>
      </w:pPr>
    </w:p>
    <w:p w:rsidR="002848CF" w:rsidRDefault="00A951AC" w:rsidP="002848CF">
      <w:pPr>
        <w:pStyle w:val="Uvuenotijelotek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112-02/19-01/11</w:t>
      </w:r>
      <w:bookmarkStart w:id="0" w:name="_GoBack"/>
      <w:bookmarkEnd w:id="0"/>
    </w:p>
    <w:p w:rsidR="00586104" w:rsidRPr="00586104" w:rsidRDefault="002848CF" w:rsidP="008A7EEB">
      <w:pPr>
        <w:pStyle w:val="Uvuenotijelotekst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2133-34-19-1</w:t>
      </w:r>
    </w:p>
    <w:p w:rsidR="00586104" w:rsidRDefault="00EA5C53" w:rsidP="00586104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Barilović</w:t>
      </w:r>
      <w:proofErr w:type="spellEnd"/>
      <w:r>
        <w:rPr>
          <w:rFonts w:ascii="Verdana" w:hAnsi="Verdana"/>
          <w:sz w:val="18"/>
          <w:szCs w:val="18"/>
        </w:rPr>
        <w:t>, 07</w:t>
      </w:r>
      <w:r w:rsidR="00586104" w:rsidRPr="00586104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listopad</w:t>
      </w:r>
      <w:r w:rsidR="002848CF">
        <w:rPr>
          <w:rFonts w:ascii="Verdana" w:hAnsi="Verdana"/>
          <w:sz w:val="18"/>
          <w:szCs w:val="18"/>
        </w:rPr>
        <w:t xml:space="preserve"> 2019</w:t>
      </w:r>
      <w:r w:rsidR="00586104" w:rsidRPr="00586104">
        <w:rPr>
          <w:rFonts w:ascii="Verdana" w:hAnsi="Verdana"/>
          <w:sz w:val="18"/>
          <w:szCs w:val="18"/>
        </w:rPr>
        <w:t xml:space="preserve">. godine </w:t>
      </w:r>
    </w:p>
    <w:p w:rsidR="00060203" w:rsidRDefault="00060203" w:rsidP="00586104">
      <w:pPr>
        <w:rPr>
          <w:rFonts w:ascii="Verdana" w:hAnsi="Verdana"/>
          <w:sz w:val="18"/>
          <w:szCs w:val="18"/>
        </w:rPr>
      </w:pPr>
    </w:p>
    <w:p w:rsidR="002848CF" w:rsidRPr="00574865" w:rsidRDefault="002848CF" w:rsidP="002848CF">
      <w:pPr>
        <w:pStyle w:val="Tijeloteksta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2848CF" w:rsidRPr="002848CF" w:rsidRDefault="002848CF" w:rsidP="002848CF">
      <w:pPr>
        <w:ind w:right="-113"/>
        <w:jc w:val="both"/>
        <w:rPr>
          <w:u w:val="single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>, 126/12, 94/13, 152/14, 7/17 i 68/18), Pravilnika o načinu i postupku zapošljavanja u OŠ „Barilović” Barilović (</w:t>
      </w:r>
      <w:r>
        <w:t>KLASA</w:t>
      </w:r>
      <w:r w:rsidRPr="002848CF">
        <w:t xml:space="preserve"> : 003-05/19-01/02</w:t>
      </w:r>
      <w:r>
        <w:t xml:space="preserve"> URBROJ</w:t>
      </w:r>
      <w:r w:rsidRPr="002848CF">
        <w:t>. : 2133-34-19-1</w:t>
      </w:r>
      <w:r>
        <w:t xml:space="preserve"> od 14. lipnja 2019. godine</w:t>
      </w:r>
      <w:r w:rsidR="00EA5C53">
        <w:t>)</w:t>
      </w:r>
      <w:r>
        <w:rPr>
          <w:lang w:val="pl-PL"/>
        </w:rPr>
        <w:t xml:space="preserve"> </w:t>
      </w:r>
      <w:r w:rsidRPr="00574865">
        <w:rPr>
          <w:lang w:val="pl-PL"/>
        </w:rPr>
        <w:t xml:space="preserve">OŠ </w:t>
      </w:r>
      <w:r>
        <w:rPr>
          <w:lang w:val="pl-PL"/>
        </w:rPr>
        <w:t>„Barilović” (u daljnjem tekstu : Škola),</w:t>
      </w:r>
      <w:r w:rsidRPr="00574865">
        <w:rPr>
          <w:lang w:val="pl-PL"/>
        </w:rPr>
        <w:t xml:space="preserve"> raspisuje</w:t>
      </w:r>
    </w:p>
    <w:p w:rsidR="00586104" w:rsidRDefault="00586104" w:rsidP="00586104">
      <w:pPr>
        <w:rPr>
          <w:rFonts w:ascii="Verdana" w:hAnsi="Verdana"/>
          <w:sz w:val="18"/>
          <w:szCs w:val="18"/>
        </w:rPr>
      </w:pPr>
    </w:p>
    <w:p w:rsidR="00586104" w:rsidRDefault="00586104" w:rsidP="00586104">
      <w:pPr>
        <w:rPr>
          <w:rFonts w:ascii="Verdana" w:hAnsi="Verdana"/>
          <w:sz w:val="18"/>
          <w:szCs w:val="18"/>
        </w:rPr>
      </w:pPr>
    </w:p>
    <w:p w:rsidR="00982B4A" w:rsidRDefault="00586104" w:rsidP="00982B4A">
      <w:pPr>
        <w:jc w:val="center"/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N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A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T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J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E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Č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>A</w:t>
      </w:r>
      <w:r w:rsidR="00982B4A">
        <w:rPr>
          <w:rFonts w:ascii="Verdana" w:hAnsi="Verdana"/>
          <w:b/>
          <w:sz w:val="18"/>
          <w:szCs w:val="18"/>
        </w:rPr>
        <w:t xml:space="preserve"> </w:t>
      </w:r>
      <w:r w:rsidRPr="00586104">
        <w:rPr>
          <w:rFonts w:ascii="Verdana" w:hAnsi="Verdana"/>
          <w:b/>
          <w:sz w:val="18"/>
          <w:szCs w:val="18"/>
        </w:rPr>
        <w:t xml:space="preserve">J </w:t>
      </w:r>
    </w:p>
    <w:p w:rsidR="00586104" w:rsidRPr="00586104" w:rsidRDefault="00586104" w:rsidP="00982B4A">
      <w:pPr>
        <w:jc w:val="center"/>
        <w:rPr>
          <w:rFonts w:ascii="Verdana" w:hAnsi="Verdana"/>
          <w:b/>
          <w:sz w:val="18"/>
          <w:szCs w:val="18"/>
        </w:rPr>
      </w:pPr>
      <w:r w:rsidRPr="00586104">
        <w:rPr>
          <w:rFonts w:ascii="Verdana" w:hAnsi="Verdana"/>
          <w:b/>
          <w:sz w:val="18"/>
          <w:szCs w:val="18"/>
        </w:rPr>
        <w:t>ZA POPUNU RADNOG MJESTA</w:t>
      </w:r>
    </w:p>
    <w:p w:rsidR="00586104" w:rsidRPr="00586104" w:rsidRDefault="00586104" w:rsidP="00586104">
      <w:pPr>
        <w:rPr>
          <w:rFonts w:ascii="Verdana" w:hAnsi="Verdana"/>
          <w:b/>
          <w:sz w:val="18"/>
          <w:szCs w:val="18"/>
        </w:rPr>
      </w:pPr>
    </w:p>
    <w:p w:rsidR="00EA5C53" w:rsidRPr="00817C9D" w:rsidRDefault="00EA5C53" w:rsidP="00EA5C53">
      <w:pPr>
        <w:pStyle w:val="Tijeloteksta"/>
        <w:numPr>
          <w:ilvl w:val="0"/>
          <w:numId w:val="8"/>
        </w:numPr>
        <w:rPr>
          <w:b/>
        </w:rPr>
      </w:pPr>
      <w:proofErr w:type="spellStart"/>
      <w:r w:rsidRPr="00EA5C53">
        <w:rPr>
          <w:b/>
        </w:rPr>
        <w:t>Učitelj</w:t>
      </w:r>
      <w:proofErr w:type="spellEnd"/>
      <w:r w:rsidRPr="00EA5C53">
        <w:rPr>
          <w:b/>
        </w:rPr>
        <w:t>/</w:t>
      </w:r>
      <w:proofErr w:type="spellStart"/>
      <w:r w:rsidRPr="00EA5C53">
        <w:rPr>
          <w:b/>
        </w:rPr>
        <w:t>ica</w:t>
      </w:r>
      <w:proofErr w:type="spellEnd"/>
      <w:r w:rsidRPr="00EA5C53">
        <w:rPr>
          <w:b/>
        </w:rPr>
        <w:t xml:space="preserve"> </w:t>
      </w:r>
      <w:proofErr w:type="spellStart"/>
      <w:r w:rsidRPr="00EA5C53">
        <w:rPr>
          <w:b/>
        </w:rPr>
        <w:t>glazbene</w:t>
      </w:r>
      <w:proofErr w:type="spellEnd"/>
      <w:r w:rsidRPr="00EA5C53">
        <w:rPr>
          <w:b/>
        </w:rPr>
        <w:t xml:space="preserve"> </w:t>
      </w:r>
      <w:proofErr w:type="spellStart"/>
      <w:r w:rsidRPr="00EA5C53">
        <w:rPr>
          <w:b/>
        </w:rPr>
        <w:t>kulture</w:t>
      </w:r>
      <w:proofErr w:type="spellEnd"/>
      <w:r w:rsidRPr="00817C9D">
        <w:t xml:space="preserve"> - 1 </w:t>
      </w:r>
      <w:proofErr w:type="spellStart"/>
      <w:r w:rsidRPr="00817C9D">
        <w:t>izvršitelj</w:t>
      </w:r>
      <w:proofErr w:type="spellEnd"/>
      <w:r w:rsidRPr="00817C9D">
        <w:t>/</w:t>
      </w:r>
      <w:proofErr w:type="spellStart"/>
      <w:r w:rsidRPr="00817C9D">
        <w:t>ica</w:t>
      </w:r>
      <w:proofErr w:type="spellEnd"/>
      <w:r w:rsidRPr="00817C9D">
        <w:t xml:space="preserve"> </w:t>
      </w:r>
      <w:proofErr w:type="spellStart"/>
      <w:r w:rsidRPr="00817C9D">
        <w:t>na</w:t>
      </w:r>
      <w:proofErr w:type="spellEnd"/>
      <w:r w:rsidRPr="00817C9D">
        <w:t xml:space="preserve"> </w:t>
      </w:r>
      <w:proofErr w:type="spellStart"/>
      <w:r w:rsidRPr="00817C9D">
        <w:t>neodređeno</w:t>
      </w:r>
      <w:proofErr w:type="spellEnd"/>
      <w:r w:rsidRPr="00817C9D">
        <w:t xml:space="preserve"> </w:t>
      </w:r>
      <w:proofErr w:type="spellStart"/>
      <w:r w:rsidRPr="00817C9D">
        <w:t>vrijeme</w:t>
      </w:r>
      <w:proofErr w:type="spellEnd"/>
      <w:r>
        <w:t xml:space="preserve">, s </w:t>
      </w:r>
      <w:proofErr w:type="spellStart"/>
      <w:r>
        <w:t>nepunim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od 14 sati </w:t>
      </w:r>
      <w:proofErr w:type="spellStart"/>
      <w:r>
        <w:t>tjedno</w:t>
      </w:r>
      <w:proofErr w:type="spellEnd"/>
      <w:r>
        <w:t>.</w:t>
      </w:r>
    </w:p>
    <w:p w:rsidR="0058392E" w:rsidRDefault="0058392E" w:rsidP="0058392E">
      <w:pPr>
        <w:pStyle w:val="Tijeloteksta"/>
        <w:ind w:left="720"/>
        <w:rPr>
          <w:lang w:val="pl-PL"/>
        </w:rPr>
      </w:pPr>
    </w:p>
    <w:p w:rsidR="00EA5C53" w:rsidRPr="00817C9D" w:rsidRDefault="00EA5C53" w:rsidP="00EA5C53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</w:pPr>
    </w:p>
    <w:p w:rsidR="00EA5C53" w:rsidRPr="001575A3" w:rsidRDefault="00EA5C53" w:rsidP="00EA5C53">
      <w:pPr>
        <w:jc w:val="both"/>
      </w:pPr>
      <w:r w:rsidRPr="00817C9D">
        <w:rPr>
          <w:b/>
        </w:rPr>
        <w:t>Posebni uvjeti:</w:t>
      </w:r>
      <w:r w:rsidRPr="00817C9D">
        <w:t xml:space="preserve"> Prema članku 105. Zakona o odgoju i obrazovanju u osnovnoj i srednjoj školi (Narodne novine broj </w:t>
      </w:r>
      <w:r w:rsidRPr="00817C9D">
        <w:rPr>
          <w:color w:val="000000"/>
        </w:rPr>
        <w:t>87/08., 86/09., 92/10., 105/10., 90/11., 5/12., 16/12., 86/12., 126/12., 94/13., 152/14., 07/17. i 68/18</w:t>
      </w:r>
      <w:r w:rsidRPr="001575A3">
        <w:rPr>
          <w:color w:val="000000"/>
        </w:rPr>
        <w:t xml:space="preserve">.) </w:t>
      </w:r>
      <w:r w:rsidRPr="001575A3">
        <w:t xml:space="preserve"> i Pravilnika o stručnoj spremi i pedagoško-psihološkom obrazovanju učitelja i stručnih suradnika u osnovnoj školi (NN 47/96, 56/01).</w:t>
      </w:r>
    </w:p>
    <w:p w:rsidR="0058392E" w:rsidRDefault="0058392E" w:rsidP="0058392E">
      <w:pPr>
        <w:pStyle w:val="Tijeloteksta"/>
        <w:rPr>
          <w:b/>
          <w:bCs/>
          <w:lang w:val="pl-PL"/>
        </w:rPr>
      </w:pPr>
    </w:p>
    <w:p w:rsidR="00EA5C53" w:rsidRPr="001531E1" w:rsidRDefault="00EA5C53" w:rsidP="00EA5C53">
      <w:pPr>
        <w:jc w:val="both"/>
      </w:pPr>
      <w:r w:rsidRPr="001531E1">
        <w:t>U radni odnos ne može biti primljena osoba za čiji prijam postoje zapreke za zasnivanje radnog odnosa iz članka 106. Zakona o odgoju i obrazovanju u osnovnoj i srednjoj školi.</w:t>
      </w:r>
    </w:p>
    <w:p w:rsidR="00EA5C53" w:rsidRDefault="00EA5C53" w:rsidP="00EA5C53">
      <w:pPr>
        <w:pStyle w:val="Tijeloteksta"/>
        <w:rPr>
          <w:b/>
        </w:rPr>
      </w:pPr>
    </w:p>
    <w:p w:rsidR="00EA5C53" w:rsidRPr="001575A3" w:rsidRDefault="00EA5C53" w:rsidP="00EA5C53">
      <w:pPr>
        <w:pStyle w:val="Tijeloteksta"/>
        <w:rPr>
          <w:b/>
        </w:rPr>
      </w:pPr>
      <w:proofErr w:type="spellStart"/>
      <w:r w:rsidRPr="001575A3">
        <w:rPr>
          <w:b/>
        </w:rPr>
        <w:t>Prijava</w:t>
      </w:r>
      <w:proofErr w:type="spellEnd"/>
      <w:r w:rsidRPr="001575A3">
        <w:rPr>
          <w:b/>
        </w:rPr>
        <w:t xml:space="preserve"> </w:t>
      </w:r>
      <w:proofErr w:type="spellStart"/>
      <w:r w:rsidRPr="001575A3">
        <w:rPr>
          <w:b/>
        </w:rPr>
        <w:t>treba</w:t>
      </w:r>
      <w:proofErr w:type="spellEnd"/>
      <w:r w:rsidRPr="001575A3">
        <w:rPr>
          <w:b/>
        </w:rPr>
        <w:t xml:space="preserve"> </w:t>
      </w:r>
      <w:proofErr w:type="spellStart"/>
      <w:r w:rsidRPr="001575A3">
        <w:rPr>
          <w:b/>
        </w:rPr>
        <w:t>sadržavati</w:t>
      </w:r>
      <w:proofErr w:type="spellEnd"/>
      <w:r w:rsidRPr="001575A3">
        <w:rPr>
          <w:b/>
        </w:rPr>
        <w:t>: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vlastoručno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potpisanu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zamolbu</w:t>
      </w:r>
      <w:proofErr w:type="spellEnd"/>
      <w:r w:rsidRPr="00817C9D">
        <w:rPr>
          <w:b/>
        </w:rPr>
        <w:t xml:space="preserve"> 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životopis</w:t>
      </w:r>
      <w:proofErr w:type="spellEnd"/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presliku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osobne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iskaznice</w:t>
      </w:r>
      <w:proofErr w:type="spellEnd"/>
      <w:r w:rsidRPr="00817C9D">
        <w:rPr>
          <w:b/>
        </w:rPr>
        <w:t xml:space="preserve"> 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diplomu</w:t>
      </w:r>
      <w:proofErr w:type="spellEnd"/>
      <w:r w:rsidRPr="00817C9D">
        <w:rPr>
          <w:b/>
        </w:rPr>
        <w:t xml:space="preserve"> o </w:t>
      </w:r>
      <w:proofErr w:type="spellStart"/>
      <w:r w:rsidRPr="00817C9D">
        <w:rPr>
          <w:b/>
        </w:rPr>
        <w:t>stečenoj</w:t>
      </w:r>
      <w:proofErr w:type="spellEnd"/>
      <w:r w:rsidRPr="00817C9D">
        <w:rPr>
          <w:b/>
        </w:rPr>
        <w:t xml:space="preserve"> </w:t>
      </w:r>
      <w:proofErr w:type="spellStart"/>
      <w:proofErr w:type="gramStart"/>
      <w:r w:rsidRPr="00817C9D">
        <w:rPr>
          <w:b/>
        </w:rPr>
        <w:t>stručnoj</w:t>
      </w:r>
      <w:proofErr w:type="spellEnd"/>
      <w:r w:rsidRPr="00817C9D">
        <w:rPr>
          <w:b/>
        </w:rPr>
        <w:t xml:space="preserve">  </w:t>
      </w:r>
      <w:proofErr w:type="spellStart"/>
      <w:r w:rsidRPr="00817C9D">
        <w:rPr>
          <w:b/>
        </w:rPr>
        <w:t>spremi</w:t>
      </w:r>
      <w:proofErr w:type="spellEnd"/>
      <w:proofErr w:type="gramEnd"/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rStyle w:val="Naglaeno"/>
        </w:rPr>
        <w:t>elektronički</w:t>
      </w:r>
      <w:proofErr w:type="spellEnd"/>
      <w:r w:rsidRPr="00817C9D">
        <w:rPr>
          <w:rStyle w:val="Naglaeno"/>
        </w:rPr>
        <w:t xml:space="preserve"> </w:t>
      </w:r>
      <w:proofErr w:type="spellStart"/>
      <w:r w:rsidRPr="00817C9D">
        <w:rPr>
          <w:rStyle w:val="Naglaeno"/>
        </w:rPr>
        <w:t>ispis</w:t>
      </w:r>
      <w:proofErr w:type="spellEnd"/>
      <w:r w:rsidRPr="00817C9D">
        <w:rPr>
          <w:rStyle w:val="Naglaeno"/>
        </w:rPr>
        <w:t xml:space="preserve"> </w:t>
      </w:r>
      <w:proofErr w:type="spellStart"/>
      <w:r w:rsidRPr="00817C9D">
        <w:rPr>
          <w:rStyle w:val="Naglaeno"/>
        </w:rPr>
        <w:t>staža</w:t>
      </w:r>
      <w:proofErr w:type="spellEnd"/>
      <w:r w:rsidRPr="00817C9D">
        <w:rPr>
          <w:rStyle w:val="Naglaeno"/>
        </w:rPr>
        <w:t xml:space="preserve"> HZMO</w:t>
      </w:r>
      <w:r w:rsidRPr="00817C9D">
        <w:rPr>
          <w:b/>
        </w:rPr>
        <w:t xml:space="preserve">                                                                            </w:t>
      </w:r>
      <w:r w:rsidRPr="00817C9D">
        <w:rPr>
          <w:b/>
          <w:bCs/>
        </w:rPr>
        <w:t xml:space="preserve">                 </w:t>
      </w:r>
    </w:p>
    <w:p w:rsidR="00EA5C53" w:rsidRPr="00817C9D" w:rsidRDefault="00EA5C53" w:rsidP="00EA5C53">
      <w:pPr>
        <w:pStyle w:val="Tijeloteksta"/>
        <w:numPr>
          <w:ilvl w:val="1"/>
          <w:numId w:val="9"/>
        </w:numPr>
        <w:rPr>
          <w:b/>
        </w:rPr>
      </w:pPr>
      <w:proofErr w:type="spellStart"/>
      <w:r w:rsidRPr="00817C9D">
        <w:rPr>
          <w:b/>
        </w:rPr>
        <w:t>uvjerenje</w:t>
      </w:r>
      <w:proofErr w:type="spellEnd"/>
      <w:r w:rsidRPr="00817C9D">
        <w:rPr>
          <w:b/>
        </w:rPr>
        <w:t xml:space="preserve"> da se </w:t>
      </w:r>
      <w:proofErr w:type="spellStart"/>
      <w:r w:rsidRPr="00817C9D">
        <w:rPr>
          <w:b/>
        </w:rPr>
        <w:t>protiv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osobe</w:t>
      </w:r>
      <w:proofErr w:type="spellEnd"/>
      <w:r w:rsidRPr="00817C9D">
        <w:rPr>
          <w:b/>
        </w:rPr>
        <w:t xml:space="preserve"> ne </w:t>
      </w:r>
      <w:proofErr w:type="spellStart"/>
      <w:r w:rsidRPr="00817C9D">
        <w:rPr>
          <w:b/>
        </w:rPr>
        <w:t>vodi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kazneni</w:t>
      </w:r>
      <w:proofErr w:type="spellEnd"/>
      <w:r w:rsidRPr="00817C9D">
        <w:rPr>
          <w:b/>
        </w:rPr>
        <w:t xml:space="preserve"> </w:t>
      </w:r>
      <w:proofErr w:type="spellStart"/>
      <w:r w:rsidRPr="00817C9D">
        <w:rPr>
          <w:b/>
        </w:rPr>
        <w:t>postupak</w:t>
      </w:r>
      <w:proofErr w:type="spellEnd"/>
      <w:r w:rsidRPr="00817C9D">
        <w:rPr>
          <w:b/>
        </w:rPr>
        <w:t xml:space="preserve"> (ne </w:t>
      </w:r>
      <w:proofErr w:type="spellStart"/>
      <w:r w:rsidRPr="00817C9D">
        <w:rPr>
          <w:b/>
        </w:rPr>
        <w:t>starije</w:t>
      </w:r>
      <w:proofErr w:type="spellEnd"/>
      <w:r w:rsidRPr="00817C9D">
        <w:rPr>
          <w:b/>
        </w:rPr>
        <w:t xml:space="preserve"> od 30 dana)</w:t>
      </w:r>
    </w:p>
    <w:p w:rsidR="00EA5C53" w:rsidRDefault="00EA5C53" w:rsidP="0058392E">
      <w:pPr>
        <w:pStyle w:val="Tijeloteksta"/>
        <w:rPr>
          <w:lang w:val="pl-PL"/>
        </w:rPr>
      </w:pPr>
    </w:p>
    <w:p w:rsidR="0058392E" w:rsidRDefault="0058392E" w:rsidP="00EA5C53">
      <w:pPr>
        <w:pStyle w:val="Tijeloteksta"/>
        <w:rPr>
          <w:lang w:val="pl-PL"/>
        </w:rPr>
      </w:pPr>
      <w:r>
        <w:rPr>
          <w:lang w:val="pl-PL"/>
        </w:rPr>
        <w:tab/>
      </w:r>
    </w:p>
    <w:p w:rsidR="00EA5C53" w:rsidRDefault="00EA5C53" w:rsidP="00EA5C53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58392E" w:rsidRDefault="0058392E" w:rsidP="0058392E">
      <w:pPr>
        <w:pStyle w:val="Tijeloteksta"/>
        <w:ind w:firstLine="720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U prijavi na natječaj svi kandidati su dužni navesti svoje osobne podatke i to : ime i prezime, adresu stanovanja, broj telefona, odnosno mobitela, e-mail adresu i naziv radnog mjesta na koje se prijavljuje.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lastRenderedPageBreak/>
        <w:tab/>
        <w:t>Kandidati koji se pozivaju na pravo prednosti pri zapošljavanju prema posebnim propisima dužni su u prijavi priložiti dokaze o ostvarivanju prava prednosti na koje se pozivaju.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Škola je obvezna prilikom zapošljavanja dati prednost pod jednakim uvjetima nezaposlenom kandidatu prema sljedećem redoslijedu :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smrtno stradalog hrvatskog branitelja iz Domovinskog rata, nestalog hrvatskog branitelja iz Domovinskog rata i hrvatskog branitelja bez oba roditelja ili bez roditeljske skrbi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smrtno stradalog hrvatskog branitelja iz Domovinskog rata i nestalog hrvatskog branitelja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hrvatskom ratnom vojnom invalidu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članu uže i šire obitelji smrtno stradalog hrvatskog branitelja iz Domovinskog rata, odnosno nestalog hrvatskog branitelja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dragovoljcu iz Domovinskog rata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hrvatskom branitelju iz Domovinskog rata redoslijedom od duljeg prema kraćem vremenu sudjelovanja u obrani suvereniteta Republike Hrvatske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hrvatskog ratnog vojnog invalida iz Domovinskog rata,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dragovoljca iz Domovinskog rata,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umrlog hrvatskog branitelja iz Domovinskog rata sa 100 dana borbenog sektora, ako je korisnik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dragovoljca iz Domovinskog rata, ako su roditelj i/ili dijete korisnici naknade za nezaposlene iz članka 107. Zakona o hrvatskim braniteljima iz Domovinskog rata i članovima njihovih obitelji (NN 121/17) ili zajamčene minimalne naknade</w:t>
      </w:r>
    </w:p>
    <w:p w:rsidR="0058392E" w:rsidRDefault="0058392E" w:rsidP="0058392E">
      <w:pPr>
        <w:pStyle w:val="Tijeloteksta"/>
        <w:numPr>
          <w:ilvl w:val="0"/>
          <w:numId w:val="6"/>
        </w:numPr>
        <w:rPr>
          <w:lang w:val="pl-PL"/>
        </w:rPr>
      </w:pPr>
      <w:r>
        <w:rPr>
          <w:lang w:val="pl-PL"/>
        </w:rPr>
        <w:t>djetetu hrvatskog branitelja iz Domovinskog rata sa 100 dana borbenog sektora, ako su roditelj i /ili dijete korisnici naknade za nezaposlene iz članka 107.</w:t>
      </w:r>
      <w:r w:rsidRPr="002C446B">
        <w:rPr>
          <w:lang w:val="pl-PL"/>
        </w:rPr>
        <w:t xml:space="preserve"> </w:t>
      </w:r>
      <w:r>
        <w:rPr>
          <w:lang w:val="pl-PL"/>
        </w:rPr>
        <w:t>Zakona o hrvatskim braniteljima iz Domovinskog rata i članovima njihovih obitelji (NN 121/17) ili zajamčene minimalne naknade.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Prednost prilikom zapošljavanja mogu ostvariti i gore navedene osobe koje su zaposlene na poslovima koji ne odgovaraju njihovoj stručnoj spremi.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</w:r>
    </w:p>
    <w:p w:rsidR="0058392E" w:rsidRDefault="0058392E" w:rsidP="0058392E">
      <w:pPr>
        <w:pStyle w:val="Tijeloteksta"/>
        <w:ind w:firstLine="720"/>
        <w:rPr>
          <w:lang w:val="pl-PL"/>
        </w:rPr>
      </w:pPr>
      <w:r>
        <w:rPr>
          <w:lang w:val="pl-PL"/>
        </w:rPr>
        <w:t>Da bi ostvarila pravo prednosti pri zapošljavanju, gore navedena osoba (iz članka 102. stavak 1. i 2. Zakona o hrvatskim braniteljima iz Domovinskog rata i članovima njihovih obitelji (NN 121/17)) koja u trenutku podnošenja prijave ispunjava uvjete za ostvarivanje toga prava, dužna je uz prijavu priložiti sve dokaze o ispunjavanju traženih uvjeta iz natječaja te :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rješenje o priznatom statusu hrvatskog ratnog vojnog invalida iz Domovinskog rata,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 xml:space="preserve">odnosno potvrdu o priznatom statusu hrvatskog branitelja iz Domovinskog rata ili 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dragovoljca iz Domovinskog rata ne stariju od šest mjeseci (osobe iz članka 102. stavka 1. točaka c) i e) do k))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nezaposlenosti – potvrdu Hrvatskog zavoda za mirovinsko osiguranje o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podacima evidentiranim u matičnoj evidenciji Hrvatskog zavoda za mirovinsko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osiguranje ne stariju od mjesec dana (u slučaju iz članka 102. stavka 1. Zakona o hrvatskim braniteljima iz Domovinskog rata i članovima njihovih obitelji (NN 121/17))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rješenja, odluke ili drugog pravnog akta o prestanku prethodnog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zaposlenja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oduzetoj roditeljskoj skrbi kada se prijavljuje dijete smrtno stradalog hrvatskog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 xml:space="preserve">branitelja iz Domovinskog rata ili nestalog hrvatskog branitelja iz Domovinskog rata </w:t>
      </w: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lastRenderedPageBreak/>
        <w:tab/>
        <w:t>bez roditeljske skrbi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poslodavca da radno mjesto osobe iz članka 102. stavka 1. Zakona o hrvatskim braniteljima iz Domovinskog rata i članovima njihovih obitelji (NN 121/17) ne odgovara njegovoj stručnoj spremi (u slučaju iz članka 102. stavka 2. 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 o priznatom pravu na novčanu naknadu iz članka 107. Zakona o hrvatskim braniteljima iz Domovinskog rata i članovima njihovih obitelji </w:t>
      </w:r>
    </w:p>
    <w:p w:rsidR="0058392E" w:rsidRDefault="0058392E" w:rsidP="0058392E">
      <w:pPr>
        <w:pStyle w:val="Tijeloteksta"/>
        <w:ind w:left="720"/>
        <w:rPr>
          <w:lang w:val="pl-PL"/>
        </w:rPr>
      </w:pPr>
      <w:r>
        <w:rPr>
          <w:lang w:val="pl-PL"/>
        </w:rPr>
        <w:t>(NN 121/17) ili prava na zajamčenu minimalnu naknadu (osobe iz članka 102. stavka 1. točaka g), h), i), j), i k)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o broju dana sudjelovanja u obrani suvereniteta Republike Hrvatske (kada se prijavljuju osobe iz članka 102. stavka 1. točaka f), i) i k) Zakona o hrvatskim braniteljima iz Domovinskog rata i članovima njihovih obitelji (NN 121/17))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rodni list (osobe iz članka 102. stavka 1. točaka a), b), g), h), i), j) i k))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rješenje o priznatom statusu člana obitelji smrtno stradalog hrvatskog branitelja iz Domovinskog rata (osobe iz članka 102. stavka 1. točaka a), b) i d)).</w:t>
      </w:r>
    </w:p>
    <w:p w:rsidR="0058392E" w:rsidRDefault="0058392E" w:rsidP="0058392E">
      <w:pPr>
        <w:pStyle w:val="Tijeloteksta"/>
        <w:ind w:left="720" w:hanging="720"/>
        <w:rPr>
          <w:lang w:val="pl-PL"/>
        </w:rPr>
      </w:pPr>
    </w:p>
    <w:p w:rsidR="0058392E" w:rsidRPr="00126D84" w:rsidRDefault="0058392E" w:rsidP="0058392E">
      <w:pPr>
        <w:pStyle w:val="Tijeloteksta"/>
        <w:ind w:left="720" w:hanging="720"/>
        <w:rPr>
          <w:lang w:val="pl-PL"/>
        </w:rPr>
      </w:pPr>
      <w:r>
        <w:rPr>
          <w:lang w:val="pl-PL"/>
        </w:rPr>
        <w:tab/>
        <w:t xml:space="preserve">(Poveznice na internetsku stranicu Ministarstva hrvatskih branitelja </w:t>
      </w:r>
    </w:p>
    <w:p w:rsidR="0058392E" w:rsidRDefault="00A951AC" w:rsidP="0058392E">
      <w:pPr>
        <w:pStyle w:val="Tijeloteksta"/>
        <w:ind w:left="720"/>
      </w:pPr>
      <w:hyperlink r:id="rId5" w:history="1">
        <w:r w:rsidR="0058392E" w:rsidRPr="007D4624">
          <w:rPr>
            <w:rStyle w:val="Hiperveza"/>
          </w:rPr>
          <w:t>https://branitelji.gov.hr/pristup-informacijama/zakoni-i-ostali-propisi/zakoni/1052</w:t>
        </w:r>
      </w:hyperlink>
    </w:p>
    <w:p w:rsidR="0058392E" w:rsidRDefault="00A951AC" w:rsidP="0058392E">
      <w:pPr>
        <w:pStyle w:val="Tijeloteksta"/>
        <w:ind w:left="720"/>
        <w:rPr>
          <w:rStyle w:val="Hiperveza"/>
        </w:rPr>
      </w:pPr>
      <w:hyperlink r:id="rId6" w:history="1">
        <w:r w:rsidR="0058392E" w:rsidRPr="00126D84">
          <w:rPr>
            <w:rStyle w:val="Hiperveza"/>
          </w:rPr>
          <w:t>https://branitelji.gov.hr/zaposljavanje-843/843</w:t>
        </w:r>
      </w:hyperlink>
    </w:p>
    <w:p w:rsidR="0058392E" w:rsidRDefault="00A951AC" w:rsidP="0058392E">
      <w:pPr>
        <w:pStyle w:val="Tijeloteksta"/>
        <w:ind w:left="720"/>
      </w:pPr>
      <w:hyperlink r:id="rId7" w:history="1">
        <w:r w:rsidR="0058392E" w:rsidRPr="00DC3EF1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58392E">
        <w:t xml:space="preserve"> ).</w:t>
      </w:r>
    </w:p>
    <w:p w:rsidR="0058392E" w:rsidRDefault="0058392E" w:rsidP="008A7EEB">
      <w:pPr>
        <w:pStyle w:val="Tijeloteksta"/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Termin, mjesto i način održavanja procjene u Školi, objavit će se na web stranici Škole, a kandidati se neće posebno pozivati. Ukoliko se kandidat ne pojavi na procjeni, smatrat će se da je odustao od prijave na natječaj.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Kandidati prijavom na natječaj daju privolu za obradu osobnih podataka navedenih u svim dostavljenim prilozima, odnosno ispravama za potrebe provedbe natječajnog postupka.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Osobe koje ne ulaze na listu kandidata, Škola ne obavještava o razlozima istog. O rezultatima natječaja kandidati će biti obaviješteni putem web stranica Škole u roku od tri (3) radna dana od dana donošenja odluke o zasnivanju radnog odnosa.</w:t>
      </w:r>
    </w:p>
    <w:p w:rsidR="0058392E" w:rsidRDefault="0058392E" w:rsidP="0058392E">
      <w:pPr>
        <w:pStyle w:val="Tijeloteksta"/>
        <w:rPr>
          <w:lang w:val="pl-PL"/>
        </w:rPr>
      </w:pPr>
    </w:p>
    <w:p w:rsidR="0058392E" w:rsidRPr="00574865" w:rsidRDefault="0058392E" w:rsidP="0058392E">
      <w:pPr>
        <w:pStyle w:val="Tijeloteksta"/>
        <w:rPr>
          <w:lang w:val="pl-PL"/>
        </w:rPr>
      </w:pPr>
      <w:r>
        <w:rPr>
          <w:lang w:val="pl-PL"/>
        </w:rPr>
        <w:tab/>
        <w:t>Dokumentacija</w:t>
      </w:r>
      <w:r w:rsidRPr="00574865">
        <w:rPr>
          <w:lang w:val="pl-PL"/>
        </w:rPr>
        <w:t xml:space="preserve"> se podnosi u </w:t>
      </w:r>
      <w:r w:rsidRPr="00FD0633">
        <w:rPr>
          <w:lang w:val="pl-PL"/>
        </w:rPr>
        <w:t>preslici</w:t>
      </w:r>
      <w:r>
        <w:rPr>
          <w:lang w:val="pl-PL"/>
        </w:rPr>
        <w:t xml:space="preserve">. Preslike ne moraju biti ovjerene kod javnog bilježnika. </w:t>
      </w:r>
      <w:r w:rsidRPr="00574865">
        <w:rPr>
          <w:lang w:val="pl-PL"/>
        </w:rPr>
        <w:t xml:space="preserve">Rok za dostavu prijava je osam </w:t>
      </w:r>
      <w:r>
        <w:rPr>
          <w:lang w:val="pl-PL"/>
        </w:rPr>
        <w:t xml:space="preserve">(8) </w:t>
      </w:r>
      <w:r w:rsidRPr="00574865">
        <w:rPr>
          <w:lang w:val="pl-PL"/>
        </w:rPr>
        <w:t>dana od dana objave natječaja. Nepravodobne i nepotpune prijave neće se razmatrati.</w:t>
      </w:r>
    </w:p>
    <w:p w:rsidR="0058392E" w:rsidRPr="00574865" w:rsidRDefault="0058392E" w:rsidP="0058392E">
      <w:pPr>
        <w:pStyle w:val="Tijeloteksta"/>
        <w:rPr>
          <w:lang w:val="pl-PL"/>
        </w:rPr>
      </w:pPr>
    </w:p>
    <w:p w:rsidR="008A7EEB" w:rsidRPr="008A7EEB" w:rsidRDefault="0058392E" w:rsidP="008A7EEB">
      <w:r>
        <w:rPr>
          <w:lang w:val="pl-PL"/>
        </w:rPr>
        <w:tab/>
      </w:r>
      <w:r w:rsidR="008A7EEB" w:rsidRPr="008A7EEB">
        <w:t xml:space="preserve">Prijave dostaviti poštom ili osobnim dolaskom na adresu: Osnovna škola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,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 96, 47252 </w:t>
      </w:r>
      <w:proofErr w:type="spellStart"/>
      <w:r w:rsidR="008A7EEB" w:rsidRPr="008A7EEB">
        <w:t>Barilović</w:t>
      </w:r>
      <w:proofErr w:type="spellEnd"/>
      <w:r w:rsidR="008A7EEB" w:rsidRPr="008A7EEB">
        <w:t xml:space="preserve"> s naznakom „ Za natječa</w:t>
      </w:r>
      <w:r w:rsidR="00890D44">
        <w:t>j – učitelj/</w:t>
      </w:r>
      <w:proofErr w:type="spellStart"/>
      <w:r w:rsidR="00890D44">
        <w:t>ica</w:t>
      </w:r>
      <w:proofErr w:type="spellEnd"/>
      <w:r w:rsidR="00890D44">
        <w:t xml:space="preserve"> glazbene kulture</w:t>
      </w:r>
      <w:r w:rsidR="008A7EEB" w:rsidRPr="008A7EEB">
        <w:t xml:space="preserve">“ </w:t>
      </w:r>
      <w:r w:rsidR="008A7EEB">
        <w:t>.</w:t>
      </w:r>
      <w:r w:rsidR="008A7EEB" w:rsidRPr="008A7EEB">
        <w:t xml:space="preserve"> </w:t>
      </w:r>
    </w:p>
    <w:p w:rsidR="008A7EEB" w:rsidRDefault="008A7EEB" w:rsidP="0058392E">
      <w:pPr>
        <w:pStyle w:val="Tijeloteksta"/>
        <w:rPr>
          <w:lang w:val="pl-PL"/>
        </w:rPr>
      </w:pPr>
    </w:p>
    <w:p w:rsidR="0058392E" w:rsidRDefault="0058392E" w:rsidP="0058392E">
      <w:pPr>
        <w:pStyle w:val="Tijeloteksta"/>
        <w:rPr>
          <w:b/>
          <w:bCs/>
          <w:lang w:val="pl-PL"/>
        </w:rPr>
      </w:pPr>
    </w:p>
    <w:p w:rsidR="004D605A" w:rsidRPr="008A7EEB" w:rsidRDefault="008A7EEB" w:rsidP="008A7EEB">
      <w:pPr>
        <w:pStyle w:val="Tijeloteksta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                    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proofErr w:type="spellStart"/>
      <w:r w:rsidR="004D605A" w:rsidRPr="004D605A">
        <w:rPr>
          <w:rFonts w:ascii="Verdana" w:hAnsi="Verdana"/>
          <w:b/>
          <w:sz w:val="18"/>
          <w:szCs w:val="18"/>
        </w:rPr>
        <w:t>Ravnateljica</w:t>
      </w:r>
      <w:proofErr w:type="spellEnd"/>
      <w:r w:rsidR="004D605A" w:rsidRPr="004D605A">
        <w:rPr>
          <w:rFonts w:ascii="Verdana" w:hAnsi="Verdana"/>
          <w:b/>
          <w:sz w:val="18"/>
          <w:szCs w:val="18"/>
        </w:rPr>
        <w:t xml:space="preserve"> OŠ </w:t>
      </w:r>
      <w:proofErr w:type="spellStart"/>
      <w:r w:rsidR="004D605A" w:rsidRPr="004D605A">
        <w:rPr>
          <w:rFonts w:ascii="Verdana" w:hAnsi="Verdana"/>
          <w:b/>
          <w:sz w:val="18"/>
          <w:szCs w:val="18"/>
        </w:rPr>
        <w:t>Barilović</w:t>
      </w:r>
      <w:proofErr w:type="spellEnd"/>
      <w:r w:rsidR="004D605A" w:rsidRPr="004D605A">
        <w:rPr>
          <w:rFonts w:ascii="Verdana" w:hAnsi="Verdana"/>
          <w:b/>
          <w:sz w:val="18"/>
          <w:szCs w:val="18"/>
        </w:rPr>
        <w:t>:</w:t>
      </w:r>
    </w:p>
    <w:p w:rsidR="004D605A" w:rsidRPr="004D605A" w:rsidRDefault="004D605A" w:rsidP="004D605A">
      <w:pPr>
        <w:rPr>
          <w:rFonts w:ascii="Verdana" w:hAnsi="Verdana"/>
          <w:b/>
          <w:sz w:val="18"/>
          <w:szCs w:val="18"/>
        </w:rPr>
      </w:pP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Pr="004D605A">
        <w:rPr>
          <w:rFonts w:ascii="Verdana" w:hAnsi="Verdana"/>
          <w:b/>
          <w:sz w:val="18"/>
          <w:szCs w:val="18"/>
        </w:rPr>
        <w:tab/>
      </w:r>
      <w:r w:rsidR="008A7EEB">
        <w:rPr>
          <w:rFonts w:ascii="Verdana" w:hAnsi="Verdana"/>
          <w:b/>
          <w:sz w:val="18"/>
          <w:szCs w:val="18"/>
        </w:rPr>
        <w:t xml:space="preserve">               </w:t>
      </w:r>
      <w:r w:rsidRPr="004D605A">
        <w:rPr>
          <w:rFonts w:ascii="Verdana" w:hAnsi="Verdana"/>
          <w:b/>
          <w:sz w:val="18"/>
          <w:szCs w:val="18"/>
        </w:rPr>
        <w:t>Vesna Car</w:t>
      </w:r>
    </w:p>
    <w:sectPr w:rsidR="004D605A" w:rsidRPr="004D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B"/>
    <w:multiLevelType w:val="hybridMultilevel"/>
    <w:tmpl w:val="94503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9AE"/>
    <w:multiLevelType w:val="hybridMultilevel"/>
    <w:tmpl w:val="8A5698B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887"/>
    <w:multiLevelType w:val="hybridMultilevel"/>
    <w:tmpl w:val="2FC61164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D04"/>
    <w:multiLevelType w:val="hybridMultilevel"/>
    <w:tmpl w:val="0BEE2D82"/>
    <w:lvl w:ilvl="0" w:tplc="041A0011">
      <w:start w:val="1"/>
      <w:numFmt w:val="decimal"/>
      <w:lvlText w:val="%1)"/>
      <w:lvlJc w:val="left"/>
      <w:pPr>
        <w:ind w:left="2220" w:hanging="360"/>
      </w:p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4F15"/>
    <w:multiLevelType w:val="hybridMultilevel"/>
    <w:tmpl w:val="62A82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359A2"/>
    <w:multiLevelType w:val="hybridMultilevel"/>
    <w:tmpl w:val="A4D62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4"/>
    <w:rsid w:val="00013BA4"/>
    <w:rsid w:val="00060203"/>
    <w:rsid w:val="002848CF"/>
    <w:rsid w:val="004716F3"/>
    <w:rsid w:val="004D2E40"/>
    <w:rsid w:val="004D605A"/>
    <w:rsid w:val="004E6A23"/>
    <w:rsid w:val="004E7E04"/>
    <w:rsid w:val="0058392E"/>
    <w:rsid w:val="00586104"/>
    <w:rsid w:val="005A3646"/>
    <w:rsid w:val="005F6976"/>
    <w:rsid w:val="007B6018"/>
    <w:rsid w:val="007E58E9"/>
    <w:rsid w:val="00890D44"/>
    <w:rsid w:val="008A7EEB"/>
    <w:rsid w:val="008B1AE9"/>
    <w:rsid w:val="008C266C"/>
    <w:rsid w:val="00904482"/>
    <w:rsid w:val="00982B4A"/>
    <w:rsid w:val="00A0022A"/>
    <w:rsid w:val="00A951AC"/>
    <w:rsid w:val="00B14BC1"/>
    <w:rsid w:val="00BA65ED"/>
    <w:rsid w:val="00BC1A17"/>
    <w:rsid w:val="00BE2FC8"/>
    <w:rsid w:val="00CE695E"/>
    <w:rsid w:val="00E13CF0"/>
    <w:rsid w:val="00EA5C53"/>
    <w:rsid w:val="00F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A05"/>
  <w15:chartTrackingRefBased/>
  <w15:docId w15:val="{DA2853CF-02DF-4620-A09A-1AA6D955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104"/>
    <w:pPr>
      <w:ind w:left="720"/>
      <w:contextualSpacing/>
    </w:pPr>
  </w:style>
  <w:style w:type="paragraph" w:customStyle="1" w:styleId="box8236748">
    <w:name w:val="box_8236748"/>
    <w:basedOn w:val="Normal"/>
    <w:rsid w:val="00013BA4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A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AE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rsid w:val="002848CF"/>
    <w:pPr>
      <w:jc w:val="both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2848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2848C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848C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semiHidden/>
    <w:rsid w:val="0058392E"/>
    <w:rPr>
      <w:color w:val="0000FF"/>
      <w:u w:val="single"/>
    </w:rPr>
  </w:style>
  <w:style w:type="character" w:styleId="Naglaeno">
    <w:name w:val="Strong"/>
    <w:qFormat/>
    <w:rsid w:val="00EA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pristup-informacijama/zakoni-i-ostali-propisi/zakoni/10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Štefanac</dc:creator>
  <cp:keywords/>
  <dc:description/>
  <cp:lastModifiedBy>Snježana</cp:lastModifiedBy>
  <cp:revision>4</cp:revision>
  <cp:lastPrinted>2019-10-07T06:44:00Z</cp:lastPrinted>
  <dcterms:created xsi:type="dcterms:W3CDTF">2019-10-07T06:37:00Z</dcterms:created>
  <dcterms:modified xsi:type="dcterms:W3CDTF">2019-10-07T06:45:00Z</dcterms:modified>
</cp:coreProperties>
</file>